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0D" w:rsidRDefault="00842DD4">
      <w:r>
        <w:t>11 Ways to Lie With Statistics</w:t>
      </w:r>
    </w:p>
    <w:p w:rsidR="00842DD4" w:rsidRDefault="00842DD4">
      <w:hyperlink r:id="rId5" w:history="1">
        <w:r w:rsidRPr="000E4E8C">
          <w:rPr>
            <w:rStyle w:val="Hyperlink"/>
          </w:rPr>
          <w:t>http://www.businessinsider.com/how-to-lie-with-statistics-2011-7#proper-treatment-will-cure-a-cold-in-seven-days-but-left-to-itself-a-cold-will-hang-on-for-a-week-1</w:t>
        </w:r>
      </w:hyperlink>
    </w:p>
    <w:p w:rsidR="00842DD4" w:rsidRDefault="00842DD4">
      <w:r>
        <w:t>Lie with Charts</w:t>
      </w:r>
    </w:p>
    <w:p w:rsidR="00AA6FA5" w:rsidRDefault="00AA6FA5">
      <w:hyperlink r:id="rId6" w:history="1">
        <w:r w:rsidRPr="000E4E8C">
          <w:rPr>
            <w:rStyle w:val="Hyperlink"/>
          </w:rPr>
          <w:t>http://www.youtube.com/watch?v=7KErv2bWbPE</w:t>
        </w:r>
      </w:hyperlink>
    </w:p>
    <w:p w:rsidR="00AA6FA5" w:rsidRDefault="003677E8">
      <w:r>
        <w:t>Cross Tabulations</w:t>
      </w:r>
    </w:p>
    <w:p w:rsidR="003677E8" w:rsidRDefault="003677E8">
      <w:hyperlink r:id="rId7" w:history="1">
        <w:r w:rsidRPr="000E4E8C">
          <w:rPr>
            <w:rStyle w:val="Hyperlink"/>
          </w:rPr>
          <w:t>http://www.youtube.com/watch?v=Bqq2beWsgP8</w:t>
        </w:r>
      </w:hyperlink>
    </w:p>
    <w:p w:rsidR="003677E8" w:rsidRDefault="00021D60">
      <w:r>
        <w:t>Create Cross Tabs</w:t>
      </w:r>
    </w:p>
    <w:p w:rsidR="00021D60" w:rsidRDefault="00021D60">
      <w:hyperlink r:id="rId8" w:history="1">
        <w:r w:rsidRPr="000E4E8C">
          <w:rPr>
            <w:rStyle w:val="Hyperlink"/>
          </w:rPr>
          <w:t>http://fluidsurveys.com/create-crosstabs-cross-tabulations-of-your-online-survey-data/</w:t>
        </w:r>
      </w:hyperlink>
    </w:p>
    <w:p w:rsidR="00842DD4" w:rsidRDefault="001F573D">
      <w:r>
        <w:t>Misleading Graphs</w:t>
      </w:r>
    </w:p>
    <w:p w:rsidR="001F573D" w:rsidRDefault="001F573D">
      <w:hyperlink r:id="rId9" w:history="1">
        <w:r w:rsidRPr="000E4E8C">
          <w:rPr>
            <w:rStyle w:val="Hyperlink"/>
          </w:rPr>
          <w:t>http://www.youtube.com/watch?v=ETbc8GIhfHo&amp;feature=related</w:t>
        </w:r>
      </w:hyperlink>
    </w:p>
    <w:p w:rsidR="00842DD4" w:rsidRDefault="00842DD4">
      <w:bookmarkStart w:id="0" w:name="_GoBack"/>
      <w:bookmarkEnd w:id="0"/>
      <w:r>
        <w:t xml:space="preserve">Measures of </w:t>
      </w:r>
      <w:r w:rsidR="001F573D">
        <w:t xml:space="preserve">Central </w:t>
      </w:r>
      <w:proofErr w:type="spellStart"/>
      <w:r w:rsidR="001F573D">
        <w:t>Tendancy</w:t>
      </w:r>
      <w:proofErr w:type="spellEnd"/>
    </w:p>
    <w:p w:rsidR="001F573D" w:rsidRDefault="001F573D">
      <w:hyperlink r:id="rId10" w:history="1">
        <w:r w:rsidRPr="000E4E8C">
          <w:rPr>
            <w:rStyle w:val="Hyperlink"/>
          </w:rPr>
          <w:t>http://www.youtube.com/watch?v=MY66ImqDwcA&amp;feature=relmfu</w:t>
        </w:r>
      </w:hyperlink>
    </w:p>
    <w:p w:rsidR="001F573D" w:rsidRDefault="001F573D"/>
    <w:sectPr w:rsidR="001F5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D4"/>
    <w:rsid w:val="00021D60"/>
    <w:rsid w:val="001F573D"/>
    <w:rsid w:val="003677E8"/>
    <w:rsid w:val="0064340D"/>
    <w:rsid w:val="0070224C"/>
    <w:rsid w:val="00842DD4"/>
    <w:rsid w:val="00A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uidsurveys.com/create-crosstabs-cross-tabulations-of-your-online-survey-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Bqq2beWsgP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KErv2bWbP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inessinsider.com/how-to-lie-with-statistics-2011-7#proper-treatment-will-cure-a-cold-in-seven-days-but-left-to-itself-a-cold-will-hang-on-for-a-week-1" TargetMode="External"/><Relationship Id="rId10" Type="http://schemas.openxmlformats.org/officeDocument/2006/relationships/hyperlink" Target="http://www.youtube.com/watch?v=MY66ImqDwcA&amp;feature=relm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Tbc8GIhfHo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2012-04-16T17:25:00Z</dcterms:created>
  <dcterms:modified xsi:type="dcterms:W3CDTF">2012-04-16T17:52:00Z</dcterms:modified>
</cp:coreProperties>
</file>