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18" w:rsidRDefault="00493218"/>
    <w:p w:rsidR="00493218" w:rsidRPr="00493218" w:rsidRDefault="00493218" w:rsidP="00493218">
      <w:pPr>
        <w:pStyle w:val="Heading2"/>
        <w:rPr>
          <w:rFonts w:ascii="Arial" w:eastAsia="Times New Roman" w:hAnsi="Arial" w:cs="Arial"/>
          <w:b w:val="0"/>
          <w:bCs w:val="0"/>
          <w:color w:val="333333"/>
          <w:sz w:val="36"/>
          <w:szCs w:val="36"/>
        </w:rPr>
      </w:pPr>
      <w:r>
        <w:tab/>
      </w:r>
      <w:hyperlink r:id="rId6" w:history="1">
        <w:r w:rsidRPr="00493218">
          <w:rPr>
            <w:rFonts w:ascii="Arial" w:eastAsia="Times New Roman" w:hAnsi="Arial" w:cs="Arial"/>
            <w:b w:val="0"/>
            <w:bCs w:val="0"/>
            <w:color w:val="115B8F"/>
            <w:sz w:val="24"/>
            <w:szCs w:val="24"/>
          </w:rPr>
          <w:t>In the Lab</w:t>
        </w:r>
      </w:hyperlink>
      <w:r w:rsidRPr="00493218">
        <w:rPr>
          <w:rFonts w:ascii="Arial" w:eastAsia="Times New Roman" w:hAnsi="Arial" w:cs="Arial"/>
          <w:b w:val="0"/>
          <w:bCs w:val="0"/>
          <w:color w:val="333333"/>
          <w:sz w:val="36"/>
          <w:szCs w:val="36"/>
        </w:rPr>
        <w:t xml:space="preserve"> </w:t>
      </w:r>
    </w:p>
    <w:p w:rsidR="00493218" w:rsidRPr="00493218" w:rsidRDefault="00493218" w:rsidP="00493218">
      <w:pPr>
        <w:spacing w:after="0" w:line="240" w:lineRule="auto"/>
        <w:outlineLvl w:val="0"/>
        <w:rPr>
          <w:rFonts w:ascii="Arial" w:eastAsia="Times New Roman" w:hAnsi="Arial" w:cs="Arial"/>
          <w:color w:val="333333"/>
          <w:kern w:val="36"/>
          <w:sz w:val="48"/>
          <w:szCs w:val="48"/>
        </w:rPr>
      </w:pPr>
      <w:r w:rsidRPr="00493218">
        <w:rPr>
          <w:rFonts w:ascii="Arial" w:eastAsia="Times New Roman" w:hAnsi="Arial" w:cs="Arial"/>
          <w:color w:val="333333"/>
          <w:kern w:val="36"/>
          <w:sz w:val="48"/>
          <w:szCs w:val="48"/>
        </w:rPr>
        <w:t xml:space="preserve">Success </w:t>
      </w:r>
      <w:proofErr w:type="gramStart"/>
      <w:r w:rsidRPr="00493218">
        <w:rPr>
          <w:rFonts w:ascii="Arial" w:eastAsia="Times New Roman" w:hAnsi="Arial" w:cs="Arial"/>
          <w:color w:val="333333"/>
          <w:kern w:val="36"/>
          <w:sz w:val="48"/>
          <w:szCs w:val="48"/>
        </w:rPr>
        <w:t>Outside</w:t>
      </w:r>
      <w:proofErr w:type="gramEnd"/>
      <w:r w:rsidRPr="00493218">
        <w:rPr>
          <w:rFonts w:ascii="Arial" w:eastAsia="Times New Roman" w:hAnsi="Arial" w:cs="Arial"/>
          <w:color w:val="333333"/>
          <w:kern w:val="36"/>
          <w:sz w:val="48"/>
          <w:szCs w:val="48"/>
        </w:rPr>
        <w:t xml:space="preserve"> the Dress Code</w:t>
      </w:r>
    </w:p>
    <w:p w:rsidR="00493218" w:rsidRPr="00493218" w:rsidRDefault="00493218" w:rsidP="00493218">
      <w:pPr>
        <w:spacing w:after="0" w:line="240" w:lineRule="auto"/>
        <w:outlineLvl w:val="1"/>
        <w:rPr>
          <w:rFonts w:ascii="Arial" w:eastAsia="Times New Roman" w:hAnsi="Arial" w:cs="Arial"/>
          <w:color w:val="333333"/>
          <w:sz w:val="36"/>
          <w:szCs w:val="36"/>
        </w:rPr>
      </w:pPr>
      <w:r w:rsidRPr="00493218">
        <w:rPr>
          <w:rFonts w:ascii="Arial" w:eastAsia="Times New Roman" w:hAnsi="Arial" w:cs="Arial"/>
          <w:color w:val="333333"/>
          <w:sz w:val="36"/>
          <w:szCs w:val="36"/>
        </w:rPr>
        <w:t>The subtle cues that help nonconformists break from the pack and thrive; Power of sweatpants</w:t>
      </w:r>
    </w:p>
    <w:p w:rsidR="00493218" w:rsidRPr="00493218" w:rsidRDefault="00493218" w:rsidP="00493218">
      <w:pPr>
        <w:spacing w:after="0" w:line="240" w:lineRule="auto"/>
        <w:rPr>
          <w:rFonts w:ascii="Arial" w:eastAsia="Times New Roman" w:hAnsi="Arial" w:cs="Arial"/>
          <w:color w:val="333333"/>
          <w:sz w:val="15"/>
          <w:szCs w:val="15"/>
        </w:rPr>
      </w:pPr>
      <w:r w:rsidRPr="00493218">
        <w:rPr>
          <w:rFonts w:ascii="Arial" w:eastAsia="Times New Roman" w:hAnsi="Arial" w:cs="Arial"/>
          <w:noProof/>
          <w:color w:val="333333"/>
          <w:sz w:val="15"/>
          <w:szCs w:val="15"/>
        </w:rPr>
        <w:drawing>
          <wp:inline distT="0" distB="0" distL="0" distR="0" wp14:anchorId="0E6CBEFE" wp14:editId="7CE7C51A">
            <wp:extent cx="723900" cy="723900"/>
            <wp:effectExtent l="0" t="0" r="0" b="0"/>
            <wp:docPr id="1" name="Picture 1" descr="http://s.wsj.net/img/Shirley-Wang-colh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img/Shirley-Wang-colh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93218" w:rsidRPr="00493218" w:rsidRDefault="00493218" w:rsidP="00493218">
      <w:pPr>
        <w:spacing w:after="0" w:line="240" w:lineRule="auto"/>
        <w:rPr>
          <w:rFonts w:ascii="Arial" w:eastAsia="Times New Roman" w:hAnsi="Arial" w:cs="Arial"/>
          <w:color w:val="333333"/>
          <w:sz w:val="15"/>
          <w:szCs w:val="15"/>
        </w:rPr>
      </w:pPr>
      <w:r w:rsidRPr="00493218">
        <w:rPr>
          <w:rFonts w:ascii="Arial" w:eastAsia="Times New Roman" w:hAnsi="Arial" w:cs="Arial"/>
          <w:color w:val="333333"/>
          <w:sz w:val="15"/>
          <w:szCs w:val="15"/>
        </w:rPr>
        <w:t xml:space="preserve">By </w:t>
      </w:r>
    </w:p>
    <w:p w:rsidR="00493218" w:rsidRPr="00493218" w:rsidRDefault="00493218" w:rsidP="00493218">
      <w:pPr>
        <w:spacing w:after="0" w:line="240" w:lineRule="auto"/>
        <w:rPr>
          <w:rFonts w:ascii="Arial" w:eastAsia="Times New Roman" w:hAnsi="Arial" w:cs="Arial"/>
          <w:color w:val="333333"/>
          <w:sz w:val="15"/>
          <w:szCs w:val="15"/>
        </w:rPr>
      </w:pPr>
      <w:r w:rsidRPr="00493218">
        <w:rPr>
          <w:rFonts w:ascii="Arial" w:eastAsia="Times New Roman" w:hAnsi="Arial" w:cs="Arial"/>
          <w:color w:val="333333"/>
          <w:sz w:val="15"/>
          <w:szCs w:val="15"/>
        </w:rPr>
        <w:t xml:space="preserve">Shirley S. Wang </w:t>
      </w:r>
    </w:p>
    <w:p w:rsidR="00493218" w:rsidRPr="00493218" w:rsidRDefault="00493218" w:rsidP="00493218">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493218">
        <w:rPr>
          <w:rFonts w:ascii="Arial" w:eastAsia="Times New Roman" w:hAnsi="Symbol" w:cs="Arial"/>
          <w:vanish/>
          <w:color w:val="333333"/>
          <w:sz w:val="15"/>
          <w:szCs w:val="15"/>
        </w:rPr>
        <w:t></w:t>
      </w:r>
      <w:r w:rsidRPr="00493218">
        <w:rPr>
          <w:rFonts w:ascii="Arial" w:eastAsia="Times New Roman" w:hAnsi="Arial" w:cs="Arial"/>
          <w:vanish/>
          <w:color w:val="333333"/>
          <w:sz w:val="15"/>
          <w:szCs w:val="15"/>
        </w:rPr>
        <w:t xml:space="preserve">  </w:t>
      </w:r>
      <w:hyperlink r:id="rId8" w:tgtFrame="_blank" w:history="1">
        <w:r w:rsidRPr="00493218">
          <w:rPr>
            <w:rFonts w:ascii="Arial" w:eastAsia="Times New Roman" w:hAnsi="Arial" w:cs="Arial"/>
            <w:b/>
            <w:bCs/>
            <w:vanish/>
            <w:color w:val="1C7799"/>
            <w:spacing w:val="8"/>
            <w:sz w:val="15"/>
            <w:szCs w:val="15"/>
          </w:rPr>
          <w:t>@ShirleySWangWSJ</w:t>
        </w:r>
      </w:hyperlink>
    </w:p>
    <w:p w:rsidR="00493218" w:rsidRPr="00493218" w:rsidRDefault="00493218" w:rsidP="00493218">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493218">
        <w:rPr>
          <w:rFonts w:ascii="Arial" w:eastAsia="Times New Roman" w:hAnsi="Symbol" w:cs="Arial"/>
          <w:vanish/>
          <w:color w:val="333333"/>
          <w:sz w:val="15"/>
          <w:szCs w:val="15"/>
        </w:rPr>
        <w:t></w:t>
      </w:r>
      <w:r w:rsidRPr="00493218">
        <w:rPr>
          <w:rFonts w:ascii="Arial" w:eastAsia="Times New Roman" w:hAnsi="Arial" w:cs="Arial"/>
          <w:vanish/>
          <w:color w:val="333333"/>
          <w:sz w:val="15"/>
          <w:szCs w:val="15"/>
        </w:rPr>
        <w:t xml:space="preserve">  </w:t>
      </w:r>
      <w:hyperlink r:id="rId9" w:tgtFrame="_blank" w:history="1">
        <w:r w:rsidRPr="00493218">
          <w:rPr>
            <w:rFonts w:ascii="Arial" w:eastAsia="Times New Roman" w:hAnsi="Arial" w:cs="Arial"/>
            <w:vanish/>
            <w:color w:val="0B3B76"/>
            <w:spacing w:val="8"/>
            <w:sz w:val="15"/>
            <w:szCs w:val="15"/>
          </w:rPr>
          <w:t>Shirley S. Wang</w:t>
        </w:r>
      </w:hyperlink>
      <w:r w:rsidRPr="00493218">
        <w:rPr>
          <w:rFonts w:ascii="Arial" w:eastAsia="Times New Roman" w:hAnsi="Arial" w:cs="Arial"/>
          <w:vanish/>
          <w:color w:val="333333"/>
          <w:sz w:val="15"/>
          <w:szCs w:val="15"/>
        </w:rPr>
        <w:t xml:space="preserve"> </w:t>
      </w:r>
    </w:p>
    <w:p w:rsidR="00493218" w:rsidRPr="00493218" w:rsidRDefault="00493218" w:rsidP="00493218">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493218">
        <w:rPr>
          <w:rFonts w:ascii="Arial" w:eastAsia="Times New Roman" w:hAnsi="Symbol" w:cs="Arial"/>
          <w:vanish/>
          <w:color w:val="333333"/>
          <w:sz w:val="15"/>
          <w:szCs w:val="15"/>
        </w:rPr>
        <w:t></w:t>
      </w:r>
      <w:r w:rsidRPr="00493218">
        <w:rPr>
          <w:rFonts w:ascii="Arial" w:eastAsia="Times New Roman" w:hAnsi="Arial" w:cs="Arial"/>
          <w:vanish/>
          <w:color w:val="333333"/>
          <w:sz w:val="15"/>
          <w:szCs w:val="15"/>
        </w:rPr>
        <w:t xml:space="preserve">  </w:t>
      </w:r>
      <w:hyperlink r:id="rId10" w:tgtFrame="_blank" w:history="1">
        <w:r w:rsidRPr="00493218">
          <w:rPr>
            <w:rFonts w:ascii="Arial" w:eastAsia="Times New Roman" w:hAnsi="Arial" w:cs="Arial"/>
            <w:vanish/>
            <w:color w:val="0B3B76"/>
            <w:spacing w:val="8"/>
            <w:sz w:val="15"/>
            <w:szCs w:val="15"/>
          </w:rPr>
          <w:t>Biography</w:t>
        </w:r>
      </w:hyperlink>
      <w:r w:rsidRPr="00493218">
        <w:rPr>
          <w:rFonts w:ascii="Arial" w:eastAsia="Times New Roman" w:hAnsi="Arial" w:cs="Arial"/>
          <w:vanish/>
          <w:color w:val="333333"/>
          <w:sz w:val="15"/>
          <w:szCs w:val="15"/>
        </w:rPr>
        <w:t xml:space="preserve"> </w:t>
      </w:r>
    </w:p>
    <w:p w:rsidR="00493218" w:rsidRPr="00493218" w:rsidRDefault="00493218" w:rsidP="00493218">
      <w:pPr>
        <w:spacing w:after="0" w:line="240" w:lineRule="auto"/>
        <w:rPr>
          <w:rFonts w:ascii="Arial" w:eastAsia="Times New Roman" w:hAnsi="Arial" w:cs="Arial"/>
          <w:color w:val="333333"/>
          <w:sz w:val="15"/>
          <w:szCs w:val="15"/>
        </w:rPr>
      </w:pPr>
      <w:r w:rsidRPr="00493218">
        <w:rPr>
          <w:rFonts w:ascii="Arial" w:eastAsia="Times New Roman" w:hAnsi="Arial" w:cs="Arial"/>
          <w:color w:val="333333"/>
          <w:sz w:val="15"/>
          <w:szCs w:val="15"/>
        </w:rPr>
        <w:t>March 17, 2014 7:13 p.m. ET</w:t>
      </w:r>
    </w:p>
    <w:p w:rsidR="00493218" w:rsidRPr="00493218" w:rsidRDefault="00493218" w:rsidP="00493218">
      <w:pPr>
        <w:spacing w:before="100" w:beforeAutospacing="1" w:after="100" w:afterAutospacing="1" w:line="240" w:lineRule="auto"/>
        <w:rPr>
          <w:rFonts w:ascii="Arial" w:eastAsia="Times New Roman" w:hAnsi="Arial" w:cs="Arial"/>
          <w:color w:val="333333"/>
          <w:sz w:val="15"/>
          <w:szCs w:val="15"/>
        </w:rPr>
      </w:pPr>
      <w:r w:rsidRPr="00493218">
        <w:rPr>
          <w:rFonts w:ascii="Arial" w:eastAsia="Times New Roman" w:hAnsi="Arial" w:cs="Arial"/>
          <w:color w:val="333333"/>
          <w:sz w:val="15"/>
          <w:szCs w:val="15"/>
        </w:rPr>
        <w:t xml:space="preserve">Even though humans are wired to conform and be part of a group, being a nonconformist can sometimes increase a person's status and perceived competency. Shirley Wang reports on Lunch Break. Photo: </w:t>
      </w:r>
      <w:proofErr w:type="spellStart"/>
      <w:r w:rsidRPr="00493218">
        <w:rPr>
          <w:rFonts w:ascii="Arial" w:eastAsia="Times New Roman" w:hAnsi="Arial" w:cs="Arial"/>
          <w:color w:val="333333"/>
          <w:sz w:val="15"/>
          <w:szCs w:val="15"/>
        </w:rPr>
        <w:t>Videoblocks</w:t>
      </w:r>
      <w:proofErr w:type="spellEnd"/>
      <w:r w:rsidRPr="00493218">
        <w:rPr>
          <w:rFonts w:ascii="Arial" w:eastAsia="Times New Roman" w:hAnsi="Arial" w:cs="Arial"/>
          <w:color w:val="333333"/>
          <w:sz w:val="15"/>
          <w:szCs w:val="15"/>
        </w:rPr>
        <w:t xml:space="preserve">. </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Anyone who has felt like the odd duck of the group can take heart from new research from Harvard Business School that says sticking out in distinct ways can lend you an air of presence or influence.</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Standing out in certain circumstances, like wearing sweats in a luxury store, also appears to boost an individual's standing.</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One obvious way people signal what the researchers called "status" is through visible markers, like what they wear and what they buy. Previous research has largely examined why people buy or wear branded items. </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Less work has focused on what others think of those who try to communicate that they are different or worthy of attention. Efforts to be different are interesting because humans are wired to conform and be part of a group.</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In a series of studies published in the Journal of Consumer Research in February, Silvia </w:t>
      </w:r>
      <w:proofErr w:type="spellStart"/>
      <w:r w:rsidRPr="00493218">
        <w:rPr>
          <w:rFonts w:ascii="Arial" w:eastAsia="Times New Roman" w:hAnsi="Arial" w:cs="Arial"/>
          <w:color w:val="333333"/>
          <w:sz w:val="23"/>
          <w:szCs w:val="23"/>
        </w:rPr>
        <w:t>Bellezza</w:t>
      </w:r>
      <w:proofErr w:type="spellEnd"/>
      <w:r w:rsidRPr="00493218">
        <w:rPr>
          <w:rFonts w:ascii="Arial" w:eastAsia="Times New Roman" w:hAnsi="Arial" w:cs="Arial"/>
          <w:color w:val="333333"/>
          <w:sz w:val="23"/>
          <w:szCs w:val="23"/>
        </w:rPr>
        <w:t>, a doctoral student, and two Harvard professors sought to examine what observers thought of individuals who deviated from the norm in the workplace and in a retail setting. Some of the work was conducted in the lab on students. Other studies took place in the community and involved passersby or attendees of a seminar. Most of the studies included about 150 participants. What they found was that being a little different can socially benefit people—in some situations.</w:t>
      </w:r>
    </w:p>
    <w:p w:rsidR="00493218" w:rsidRPr="00493218" w:rsidRDefault="00493218" w:rsidP="00493218">
      <w:pPr>
        <w:spacing w:after="0" w:line="240" w:lineRule="auto"/>
        <w:rPr>
          <w:rFonts w:ascii="Arial" w:eastAsia="Times New Roman" w:hAnsi="Arial" w:cs="Arial"/>
          <w:color w:val="333333"/>
          <w:sz w:val="15"/>
          <w:szCs w:val="15"/>
        </w:rPr>
      </w:pPr>
      <w:hyperlink r:id="rId11" w:history="1">
        <w:r w:rsidRPr="00493218">
          <w:rPr>
            <w:rFonts w:ascii="Arial" w:eastAsia="Times New Roman" w:hAnsi="Arial" w:cs="Arial"/>
            <w:color w:val="115B8F"/>
            <w:sz w:val="15"/>
            <w:szCs w:val="15"/>
          </w:rPr>
          <w:t xml:space="preserve">View Graphics </w:t>
        </w:r>
      </w:hyperlink>
    </w:p>
    <w:p w:rsidR="00493218" w:rsidRPr="00493218" w:rsidRDefault="00493218" w:rsidP="00493218">
      <w:pPr>
        <w:spacing w:after="0" w:line="240" w:lineRule="auto"/>
        <w:rPr>
          <w:rFonts w:ascii="Arial" w:eastAsia="Times New Roman" w:hAnsi="Arial" w:cs="Arial"/>
          <w:color w:val="333333"/>
          <w:sz w:val="15"/>
          <w:szCs w:val="15"/>
        </w:rPr>
      </w:pPr>
      <w:r w:rsidRPr="00493218">
        <w:rPr>
          <w:rFonts w:ascii="Arial" w:eastAsia="Times New Roman" w:hAnsi="Arial" w:cs="Arial"/>
          <w:noProof/>
          <w:color w:val="115B8F"/>
          <w:sz w:val="15"/>
          <w:szCs w:val="15"/>
        </w:rPr>
        <w:lastRenderedPageBreak/>
        <w:drawing>
          <wp:inline distT="0" distB="0" distL="0" distR="0" wp14:anchorId="62816470" wp14:editId="18F70F68">
            <wp:extent cx="2495550" cy="1657350"/>
            <wp:effectExtent l="0" t="0" r="0" b="0"/>
            <wp:docPr id="2" name="Picture 2" descr="http://si.wsj.net/public/resources/images/BN-BY569_LABpro_D_201403171905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BY569_LABpro_D_2014031719051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"The problem is that conforming to norms is an easy and safe spot to be in," Ms. </w:t>
      </w:r>
      <w:proofErr w:type="spellStart"/>
      <w:r w:rsidRPr="00493218">
        <w:rPr>
          <w:rFonts w:ascii="Arial" w:eastAsia="Times New Roman" w:hAnsi="Arial" w:cs="Arial"/>
          <w:color w:val="333333"/>
          <w:sz w:val="23"/>
          <w:szCs w:val="23"/>
        </w:rPr>
        <w:t>Bellezza</w:t>
      </w:r>
      <w:proofErr w:type="spellEnd"/>
      <w:r w:rsidRPr="00493218">
        <w:rPr>
          <w:rFonts w:ascii="Arial" w:eastAsia="Times New Roman" w:hAnsi="Arial" w:cs="Arial"/>
          <w:color w:val="333333"/>
          <w:sz w:val="23"/>
          <w:szCs w:val="23"/>
        </w:rPr>
        <w:t xml:space="preserve"> said. "If you're willing to deviate, there are upsides." It's also long been known that people veer from what's expected after they've built up enough trust within a group. But, she says, acting differently risks losing the benefits that come with conforming, such as shared group identity and automatic group trust.</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In their first study, they asked shop assistants and pedestrians in Milan to rate what they thought of people who walked into luxury stores wearing gym clothes. The subjects also rated those who wore outfits typically considered more appropriate, like a dress and fur coat.</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Pedestrians were more likely to think that a well-dressed individual was more likely to have the money to buy something in the store. Shop assistants thought the opposite. Those more familiar with the luxury retail environment were more likely to assume that a gym-clothes-wearing client was confident enough to not need to dress up more, and therefore more apt to be a celebrity making a purchase than someone wrapped in fur.</w:t>
      </w:r>
    </w:p>
    <w:p w:rsidR="00493218" w:rsidRPr="00493218" w:rsidRDefault="00493218" w:rsidP="00493218">
      <w:pPr>
        <w:spacing w:after="0" w:line="240" w:lineRule="auto"/>
        <w:rPr>
          <w:rFonts w:ascii="Arial" w:eastAsia="Times New Roman" w:hAnsi="Arial" w:cs="Arial"/>
          <w:color w:val="333333"/>
          <w:sz w:val="15"/>
          <w:szCs w:val="15"/>
        </w:rPr>
      </w:pPr>
      <w:r w:rsidRPr="00493218">
        <w:rPr>
          <w:rFonts w:ascii="Arial" w:eastAsia="Times New Roman" w:hAnsi="Arial" w:cs="Arial"/>
          <w:noProof/>
          <w:color w:val="333333"/>
          <w:sz w:val="15"/>
          <w:szCs w:val="15"/>
        </w:rPr>
        <w:lastRenderedPageBreak/>
        <w:drawing>
          <wp:inline distT="0" distB="0" distL="0" distR="0" wp14:anchorId="5916BFC7" wp14:editId="58C81B92">
            <wp:extent cx="2495550" cy="3752850"/>
            <wp:effectExtent l="0" t="0" r="0" b="0"/>
            <wp:docPr id="3" name="Picture 3" descr="http://si.wsj.net/public/resources/images/PJ-BT785_LAB_DV_2014031720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PJ-BT785_LAB_DV_201403172051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3752850"/>
                    </a:xfrm>
                    <a:prstGeom prst="rect">
                      <a:avLst/>
                    </a:prstGeom>
                    <a:noFill/>
                    <a:ln>
                      <a:noFill/>
                    </a:ln>
                  </pic:spPr>
                </pic:pic>
              </a:graphicData>
            </a:graphic>
          </wp:inline>
        </w:drawing>
      </w:r>
    </w:p>
    <w:p w:rsidR="00493218" w:rsidRPr="00493218" w:rsidRDefault="00493218" w:rsidP="00493218">
      <w:pPr>
        <w:spacing w:before="100" w:beforeAutospacing="1" w:after="100" w:afterAutospacing="1" w:line="240" w:lineRule="auto"/>
        <w:rPr>
          <w:rFonts w:ascii="Arial" w:eastAsia="Times New Roman" w:hAnsi="Arial" w:cs="Arial"/>
          <w:color w:val="333333"/>
          <w:sz w:val="15"/>
          <w:szCs w:val="15"/>
        </w:rPr>
      </w:pPr>
      <w:r w:rsidRPr="00493218">
        <w:rPr>
          <w:rFonts w:ascii="Arial" w:eastAsia="Times New Roman" w:hAnsi="Arial" w:cs="Arial"/>
          <w:color w:val="333333"/>
          <w:sz w:val="15"/>
          <w:szCs w:val="15"/>
        </w:rPr>
        <w:t xml:space="preserve">Big Shots in Sweatpants: Luxury-store sales staff assumed shoppers in sweats were more likely to buy. </w:t>
      </w:r>
      <w:r w:rsidRPr="00493218">
        <w:rPr>
          <w:rFonts w:ascii="Arial" w:eastAsia="Times New Roman" w:hAnsi="Arial" w:cs="Arial"/>
          <w:i/>
          <w:iCs/>
          <w:color w:val="333333"/>
          <w:sz w:val="15"/>
          <w:szCs w:val="15"/>
        </w:rPr>
        <w:t xml:space="preserve">Jason </w:t>
      </w:r>
      <w:proofErr w:type="spellStart"/>
      <w:r w:rsidRPr="00493218">
        <w:rPr>
          <w:rFonts w:ascii="Arial" w:eastAsia="Times New Roman" w:hAnsi="Arial" w:cs="Arial"/>
          <w:i/>
          <w:iCs/>
          <w:color w:val="333333"/>
          <w:sz w:val="15"/>
          <w:szCs w:val="15"/>
        </w:rPr>
        <w:t>Raish</w:t>
      </w:r>
      <w:proofErr w:type="spellEnd"/>
      <w:r w:rsidRPr="00493218">
        <w:rPr>
          <w:rFonts w:ascii="Arial" w:eastAsia="Times New Roman" w:hAnsi="Arial" w:cs="Arial"/>
          <w:color w:val="333333"/>
          <w:sz w:val="15"/>
          <w:szCs w:val="15"/>
        </w:rPr>
        <w:t xml:space="preserve"> </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The same pattern emerged in subsequent studies conducted in other settings: Students afforded more respect to a fictitious bearded professor who wore a T-shirt than to a clean-shaven one who wore a tie. Candidates entering a business-plan competition who chose to use their own PowerPoint presentation background were tabbed more likely to win than those who used the standard background.</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There are boundaries to the benefits of looking different, the Harvard work showed. If an individual was viewed as accidentally out of sync with everyone else, such as mistakenly wearing a red bow tie rather than black at a formal event, that erased positive feelings about him among those surveyed. Those opinions only improved when the survey group believed their contrarian acted differently on purpose.</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"In order to think that the person's a big shot, you have to understand that the person is willingly engaging in this nonconforming conduct," Ms. </w:t>
      </w:r>
      <w:proofErr w:type="spellStart"/>
      <w:r w:rsidRPr="00493218">
        <w:rPr>
          <w:rFonts w:ascii="Arial" w:eastAsia="Times New Roman" w:hAnsi="Arial" w:cs="Arial"/>
          <w:color w:val="333333"/>
          <w:sz w:val="23"/>
          <w:szCs w:val="23"/>
        </w:rPr>
        <w:t>Bellezza</w:t>
      </w:r>
      <w:proofErr w:type="spellEnd"/>
      <w:r w:rsidRPr="00493218">
        <w:rPr>
          <w:rFonts w:ascii="Arial" w:eastAsia="Times New Roman" w:hAnsi="Arial" w:cs="Arial"/>
          <w:color w:val="333333"/>
          <w:sz w:val="23"/>
          <w:szCs w:val="23"/>
        </w:rPr>
        <w:t xml:space="preserve"> says.</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In addition, the environment must give cues that suggest a person's talent or wealth. Standing in the front of the classroom or walking confidently into a luxury store already </w:t>
      </w:r>
      <w:proofErr w:type="gramStart"/>
      <w:r w:rsidRPr="00493218">
        <w:rPr>
          <w:rFonts w:ascii="Arial" w:eastAsia="Times New Roman" w:hAnsi="Arial" w:cs="Arial"/>
          <w:color w:val="333333"/>
          <w:sz w:val="23"/>
          <w:szCs w:val="23"/>
        </w:rPr>
        <w:t>imply</w:t>
      </w:r>
      <w:proofErr w:type="gramEnd"/>
      <w:r w:rsidRPr="00493218">
        <w:rPr>
          <w:rFonts w:ascii="Arial" w:eastAsia="Times New Roman" w:hAnsi="Arial" w:cs="Arial"/>
          <w:color w:val="333333"/>
          <w:sz w:val="23"/>
          <w:szCs w:val="23"/>
        </w:rPr>
        <w:t xml:space="preserve"> some level of belonging. But when an observer didn't know whether the person they view is part of the group, eccentric dress was seen as a negative, according to the researchers.</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People who tend toward the offbeat themselves show extra fondness for freethinking behavior in others. Francesca Gino, an associate business administration professor at </w:t>
      </w:r>
      <w:r w:rsidRPr="00493218">
        <w:rPr>
          <w:rFonts w:ascii="Arial" w:eastAsia="Times New Roman" w:hAnsi="Arial" w:cs="Arial"/>
          <w:color w:val="333333"/>
          <w:sz w:val="23"/>
          <w:szCs w:val="23"/>
        </w:rPr>
        <w:lastRenderedPageBreak/>
        <w:t>Harvard Business School and an author on the paper, decided to test the theory outside the lab as well. She wore red Converse sneakers to teach a one-day event on small business management education. Dr. Gino found that those who identified themselves on a questionnaire as having a higher need to be unique were more likely to give her higher ratings than those who didn't.</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"They inferred, 'She's so autonomous, she must do whatever she wants,' " Ms. </w:t>
      </w:r>
      <w:proofErr w:type="spellStart"/>
      <w:r w:rsidRPr="00493218">
        <w:rPr>
          <w:rFonts w:ascii="Arial" w:eastAsia="Times New Roman" w:hAnsi="Arial" w:cs="Arial"/>
          <w:color w:val="333333"/>
          <w:sz w:val="23"/>
          <w:szCs w:val="23"/>
        </w:rPr>
        <w:t>Bellezza</w:t>
      </w:r>
      <w:proofErr w:type="spellEnd"/>
      <w:r w:rsidRPr="00493218">
        <w:rPr>
          <w:rFonts w:ascii="Arial" w:eastAsia="Times New Roman" w:hAnsi="Arial" w:cs="Arial"/>
          <w:color w:val="333333"/>
          <w:sz w:val="23"/>
          <w:szCs w:val="23"/>
        </w:rPr>
        <w:t xml:space="preserve"> says.</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There are times when communicating high rank and competence becomes more important, such as during a shake-up in management at work. Signaling one's place in a group reduces uncertainty, but sometimes the goal may be to fit into the group, and sometimes to signal that one is a high-status person in the group, says David Dubois, a marketing professor at </w:t>
      </w:r>
      <w:proofErr w:type="spellStart"/>
      <w:r w:rsidRPr="00493218">
        <w:rPr>
          <w:rFonts w:ascii="Arial" w:eastAsia="Times New Roman" w:hAnsi="Arial" w:cs="Arial"/>
          <w:color w:val="333333"/>
          <w:sz w:val="23"/>
          <w:szCs w:val="23"/>
        </w:rPr>
        <w:t>Insead</w:t>
      </w:r>
      <w:proofErr w:type="spellEnd"/>
      <w:r w:rsidRPr="00493218">
        <w:rPr>
          <w:rFonts w:ascii="Arial" w:eastAsia="Times New Roman" w:hAnsi="Arial" w:cs="Arial"/>
          <w:color w:val="333333"/>
          <w:sz w:val="23"/>
          <w:szCs w:val="23"/>
        </w:rPr>
        <w:t xml:space="preserve"> in France and Singapore.</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Willingness to deviate can be useful for groups as well, particularly when it comes to decision-making, says Charles </w:t>
      </w:r>
      <w:proofErr w:type="spellStart"/>
      <w:r w:rsidRPr="00493218">
        <w:rPr>
          <w:rFonts w:ascii="Arial" w:eastAsia="Times New Roman" w:hAnsi="Arial" w:cs="Arial"/>
          <w:color w:val="333333"/>
          <w:sz w:val="23"/>
          <w:szCs w:val="23"/>
        </w:rPr>
        <w:t>Pavitt</w:t>
      </w:r>
      <w:proofErr w:type="spellEnd"/>
      <w:r w:rsidRPr="00493218">
        <w:rPr>
          <w:rFonts w:ascii="Arial" w:eastAsia="Times New Roman" w:hAnsi="Arial" w:cs="Arial"/>
          <w:color w:val="333333"/>
          <w:sz w:val="23"/>
          <w:szCs w:val="23"/>
        </w:rPr>
        <w:t>, a University of Delaware communications professor who studies social influence.</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The person who brings up alternative points of view to make sure the group has sufficiently examined all options can help the group reach a better decision. If the group trusts the individual's intentions, this perspective will be considered seriously and the individual will still be considered part of the group, he says.</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 xml:space="preserve">Perhaps the best strategy for preserving your place in the group while presenting offbeat ideas is to state explicitly that you are playing devil's advocate, Dr. </w:t>
      </w:r>
      <w:proofErr w:type="spellStart"/>
      <w:r w:rsidRPr="00493218">
        <w:rPr>
          <w:rFonts w:ascii="Arial" w:eastAsia="Times New Roman" w:hAnsi="Arial" w:cs="Arial"/>
          <w:color w:val="333333"/>
          <w:sz w:val="23"/>
          <w:szCs w:val="23"/>
        </w:rPr>
        <w:t>Pavitt</w:t>
      </w:r>
      <w:proofErr w:type="spellEnd"/>
      <w:r w:rsidRPr="00493218">
        <w:rPr>
          <w:rFonts w:ascii="Arial" w:eastAsia="Times New Roman" w:hAnsi="Arial" w:cs="Arial"/>
          <w:color w:val="333333"/>
          <w:sz w:val="23"/>
          <w:szCs w:val="23"/>
        </w:rPr>
        <w:t xml:space="preserve"> says.</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Marshall Scott Poole, a communications professor at the University of Illinois at Urbana-Champaign, cautions that while groups tend initially to make an evaluation of status based on external characteristics, over time people focus less on those characteristics and more on behavior.</w:t>
      </w:r>
    </w:p>
    <w:p w:rsidR="00493218" w:rsidRPr="00493218" w:rsidRDefault="00493218" w:rsidP="00493218">
      <w:pPr>
        <w:spacing w:before="100" w:beforeAutospacing="1" w:after="100" w:afterAutospacing="1" w:line="240" w:lineRule="auto"/>
        <w:rPr>
          <w:rFonts w:ascii="Arial" w:eastAsia="Times New Roman" w:hAnsi="Arial" w:cs="Arial"/>
          <w:color w:val="333333"/>
          <w:sz w:val="23"/>
          <w:szCs w:val="23"/>
        </w:rPr>
      </w:pPr>
      <w:r w:rsidRPr="00493218">
        <w:rPr>
          <w:rFonts w:ascii="Arial" w:eastAsia="Times New Roman" w:hAnsi="Arial" w:cs="Arial"/>
          <w:color w:val="333333"/>
          <w:sz w:val="23"/>
          <w:szCs w:val="23"/>
        </w:rPr>
        <w:t>Dr. Poole's best practical advice: "Don't talk a lot if you have high status. People will assume you're competent and when you talk, they will listen to you."</w:t>
      </w:r>
    </w:p>
    <w:p w:rsidR="00493218" w:rsidRPr="00493218" w:rsidRDefault="00493218" w:rsidP="00493218">
      <w:pPr>
        <w:spacing w:beforeAutospacing="1" w:after="0" w:afterAutospacing="1" w:line="240" w:lineRule="auto"/>
        <w:rPr>
          <w:rFonts w:ascii="Arial" w:eastAsia="Times New Roman" w:hAnsi="Arial" w:cs="Arial"/>
          <w:color w:val="333333"/>
          <w:sz w:val="23"/>
          <w:szCs w:val="23"/>
        </w:rPr>
      </w:pPr>
      <w:r w:rsidRPr="00493218">
        <w:rPr>
          <w:rFonts w:ascii="Arial" w:eastAsia="Times New Roman" w:hAnsi="Arial" w:cs="Arial"/>
          <w:b/>
          <w:bCs/>
          <w:color w:val="333333"/>
          <w:sz w:val="23"/>
          <w:szCs w:val="23"/>
        </w:rPr>
        <w:t xml:space="preserve">Write to </w:t>
      </w:r>
      <w:r w:rsidRPr="00493218">
        <w:rPr>
          <w:rFonts w:ascii="Arial" w:eastAsia="Times New Roman" w:hAnsi="Arial" w:cs="Arial"/>
          <w:color w:val="333333"/>
          <w:sz w:val="23"/>
          <w:szCs w:val="23"/>
        </w:rPr>
        <w:t xml:space="preserve">Shirley S. Wang at </w:t>
      </w:r>
      <w:hyperlink r:id="rId14" w:tgtFrame="_new" w:history="1">
        <w:r w:rsidRPr="00493218">
          <w:rPr>
            <w:rFonts w:ascii="Arial" w:eastAsia="Times New Roman" w:hAnsi="Arial" w:cs="Arial"/>
            <w:color w:val="115B8F"/>
            <w:sz w:val="23"/>
            <w:szCs w:val="23"/>
          </w:rPr>
          <w:t>shirley.wang@wsj.com</w:t>
        </w:r>
      </w:hyperlink>
      <w:r w:rsidRPr="00493218">
        <w:rPr>
          <w:rFonts w:ascii="Arial" w:eastAsia="Times New Roman" w:hAnsi="Arial" w:cs="Arial"/>
          <w:color w:val="333333"/>
          <w:sz w:val="23"/>
          <w:szCs w:val="23"/>
        </w:rPr>
        <w:t xml:space="preserve"> </w:t>
      </w:r>
    </w:p>
    <w:p w:rsidR="006D193C" w:rsidRPr="00493218" w:rsidRDefault="006D193C" w:rsidP="00493218">
      <w:pPr>
        <w:tabs>
          <w:tab w:val="left" w:pos="1890"/>
        </w:tabs>
      </w:pPr>
      <w:bookmarkStart w:id="0" w:name="_GoBack"/>
      <w:bookmarkEnd w:id="0"/>
    </w:p>
    <w:sectPr w:rsidR="006D193C" w:rsidRPr="0049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E37"/>
    <w:multiLevelType w:val="multilevel"/>
    <w:tmpl w:val="0648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10A2C"/>
    <w:multiLevelType w:val="multilevel"/>
    <w:tmpl w:val="D270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D1958"/>
    <w:multiLevelType w:val="multilevel"/>
    <w:tmpl w:val="D35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01837"/>
    <w:multiLevelType w:val="multilevel"/>
    <w:tmpl w:val="4532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18"/>
    <w:rsid w:val="00493218"/>
    <w:rsid w:val="006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32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9321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32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9321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74283">
      <w:bodyDiv w:val="1"/>
      <w:marLeft w:val="0"/>
      <w:marRight w:val="0"/>
      <w:marTop w:val="0"/>
      <w:marBottom w:val="0"/>
      <w:divBdr>
        <w:top w:val="none" w:sz="0" w:space="0" w:color="auto"/>
        <w:left w:val="none" w:sz="0" w:space="0" w:color="auto"/>
        <w:bottom w:val="none" w:sz="0" w:space="0" w:color="auto"/>
        <w:right w:val="none" w:sz="0" w:space="0" w:color="auto"/>
      </w:divBdr>
      <w:divsChild>
        <w:div w:id="958292064">
          <w:marLeft w:val="0"/>
          <w:marRight w:val="0"/>
          <w:marTop w:val="0"/>
          <w:marBottom w:val="0"/>
          <w:divBdr>
            <w:top w:val="none" w:sz="0" w:space="0" w:color="auto"/>
            <w:left w:val="none" w:sz="0" w:space="0" w:color="auto"/>
            <w:bottom w:val="none" w:sz="0" w:space="0" w:color="auto"/>
            <w:right w:val="none" w:sz="0" w:space="0" w:color="auto"/>
          </w:divBdr>
          <w:divsChild>
            <w:div w:id="1058089104">
              <w:marLeft w:val="0"/>
              <w:marRight w:val="0"/>
              <w:marTop w:val="0"/>
              <w:marBottom w:val="0"/>
              <w:divBdr>
                <w:top w:val="none" w:sz="0" w:space="0" w:color="auto"/>
                <w:left w:val="none" w:sz="0" w:space="0" w:color="auto"/>
                <w:bottom w:val="none" w:sz="0" w:space="0" w:color="auto"/>
                <w:right w:val="none" w:sz="0" w:space="0" w:color="auto"/>
              </w:divBdr>
              <w:divsChild>
                <w:div w:id="1401829503">
                  <w:marLeft w:val="0"/>
                  <w:marRight w:val="0"/>
                  <w:marTop w:val="0"/>
                  <w:marBottom w:val="0"/>
                  <w:divBdr>
                    <w:top w:val="none" w:sz="0" w:space="0" w:color="auto"/>
                    <w:left w:val="none" w:sz="0" w:space="0" w:color="auto"/>
                    <w:bottom w:val="none" w:sz="0" w:space="0" w:color="auto"/>
                    <w:right w:val="none" w:sz="0" w:space="0" w:color="auto"/>
                  </w:divBdr>
                  <w:divsChild>
                    <w:div w:id="1491218262">
                      <w:marLeft w:val="0"/>
                      <w:marRight w:val="0"/>
                      <w:marTop w:val="0"/>
                      <w:marBottom w:val="0"/>
                      <w:divBdr>
                        <w:top w:val="none" w:sz="0" w:space="0" w:color="auto"/>
                        <w:left w:val="none" w:sz="0" w:space="0" w:color="auto"/>
                        <w:bottom w:val="none" w:sz="0" w:space="0" w:color="auto"/>
                        <w:right w:val="none" w:sz="0" w:space="0" w:color="auto"/>
                      </w:divBdr>
                    </w:div>
                    <w:div w:id="542403390">
                      <w:marLeft w:val="0"/>
                      <w:marRight w:val="0"/>
                      <w:marTop w:val="0"/>
                      <w:marBottom w:val="0"/>
                      <w:divBdr>
                        <w:top w:val="none" w:sz="0" w:space="0" w:color="auto"/>
                        <w:left w:val="none" w:sz="0" w:space="0" w:color="auto"/>
                        <w:bottom w:val="none" w:sz="0" w:space="0" w:color="auto"/>
                        <w:right w:val="none" w:sz="0" w:space="0" w:color="auto"/>
                      </w:divBdr>
                      <w:divsChild>
                        <w:div w:id="316421833">
                          <w:marLeft w:val="0"/>
                          <w:marRight w:val="0"/>
                          <w:marTop w:val="0"/>
                          <w:marBottom w:val="0"/>
                          <w:divBdr>
                            <w:top w:val="none" w:sz="0" w:space="0" w:color="auto"/>
                            <w:left w:val="none" w:sz="0" w:space="0" w:color="auto"/>
                            <w:bottom w:val="none" w:sz="0" w:space="0" w:color="auto"/>
                            <w:right w:val="none" w:sz="0" w:space="0" w:color="auto"/>
                          </w:divBdr>
                        </w:div>
                        <w:div w:id="978419521">
                          <w:marLeft w:val="0"/>
                          <w:marRight w:val="0"/>
                          <w:marTop w:val="0"/>
                          <w:marBottom w:val="0"/>
                          <w:divBdr>
                            <w:top w:val="none" w:sz="0" w:space="0" w:color="auto"/>
                            <w:left w:val="none" w:sz="0" w:space="0" w:color="auto"/>
                            <w:bottom w:val="none" w:sz="0" w:space="0" w:color="auto"/>
                            <w:right w:val="none" w:sz="0" w:space="0" w:color="auto"/>
                          </w:divBdr>
                          <w:divsChild>
                            <w:div w:id="422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30781">
                  <w:marLeft w:val="0"/>
                  <w:marRight w:val="0"/>
                  <w:marTop w:val="0"/>
                  <w:marBottom w:val="0"/>
                  <w:divBdr>
                    <w:top w:val="none" w:sz="0" w:space="0" w:color="auto"/>
                    <w:left w:val="none" w:sz="0" w:space="0" w:color="auto"/>
                    <w:bottom w:val="none" w:sz="0" w:space="0" w:color="auto"/>
                    <w:right w:val="none" w:sz="0" w:space="0" w:color="auto"/>
                  </w:divBdr>
                  <w:divsChild>
                    <w:div w:id="212665731">
                      <w:marLeft w:val="0"/>
                      <w:marRight w:val="0"/>
                      <w:marTop w:val="0"/>
                      <w:marBottom w:val="0"/>
                      <w:divBdr>
                        <w:top w:val="none" w:sz="0" w:space="0" w:color="auto"/>
                        <w:left w:val="none" w:sz="0" w:space="0" w:color="auto"/>
                        <w:bottom w:val="none" w:sz="0" w:space="0" w:color="auto"/>
                        <w:right w:val="none" w:sz="0" w:space="0" w:color="auto"/>
                      </w:divBdr>
                      <w:divsChild>
                        <w:div w:id="646208872">
                          <w:marLeft w:val="0"/>
                          <w:marRight w:val="0"/>
                          <w:marTop w:val="0"/>
                          <w:marBottom w:val="0"/>
                          <w:divBdr>
                            <w:top w:val="none" w:sz="0" w:space="0" w:color="auto"/>
                            <w:left w:val="none" w:sz="0" w:space="0" w:color="auto"/>
                            <w:bottom w:val="none" w:sz="0" w:space="0" w:color="auto"/>
                            <w:right w:val="none" w:sz="0" w:space="0" w:color="auto"/>
                          </w:divBdr>
                          <w:divsChild>
                            <w:div w:id="1998416553">
                              <w:marLeft w:val="0"/>
                              <w:marRight w:val="0"/>
                              <w:marTop w:val="0"/>
                              <w:marBottom w:val="0"/>
                              <w:divBdr>
                                <w:top w:val="none" w:sz="0" w:space="0" w:color="auto"/>
                                <w:left w:val="none" w:sz="0" w:space="0" w:color="auto"/>
                                <w:bottom w:val="none" w:sz="0" w:space="0" w:color="auto"/>
                                <w:right w:val="none" w:sz="0" w:space="0" w:color="auto"/>
                              </w:divBdr>
                              <w:divsChild>
                                <w:div w:id="1301500770">
                                  <w:marLeft w:val="0"/>
                                  <w:marRight w:val="0"/>
                                  <w:marTop w:val="0"/>
                                  <w:marBottom w:val="0"/>
                                  <w:divBdr>
                                    <w:top w:val="none" w:sz="0" w:space="0" w:color="auto"/>
                                    <w:left w:val="none" w:sz="0" w:space="0" w:color="auto"/>
                                    <w:bottom w:val="none" w:sz="0" w:space="0" w:color="auto"/>
                                    <w:right w:val="none" w:sz="0" w:space="0" w:color="auto"/>
                                  </w:divBdr>
                                  <w:divsChild>
                                    <w:div w:id="1858302513">
                                      <w:marLeft w:val="0"/>
                                      <w:marRight w:val="0"/>
                                      <w:marTop w:val="0"/>
                                      <w:marBottom w:val="0"/>
                                      <w:divBdr>
                                        <w:top w:val="none" w:sz="0" w:space="0" w:color="auto"/>
                                        <w:left w:val="none" w:sz="0" w:space="0" w:color="auto"/>
                                        <w:bottom w:val="none" w:sz="0" w:space="0" w:color="auto"/>
                                        <w:right w:val="none" w:sz="0" w:space="0" w:color="auto"/>
                                      </w:divBdr>
                                    </w:div>
                                    <w:div w:id="2122021725">
                                      <w:marLeft w:val="0"/>
                                      <w:marRight w:val="0"/>
                                      <w:marTop w:val="0"/>
                                      <w:marBottom w:val="0"/>
                                      <w:divBdr>
                                        <w:top w:val="none" w:sz="0" w:space="0" w:color="auto"/>
                                        <w:left w:val="none" w:sz="0" w:space="0" w:color="auto"/>
                                        <w:bottom w:val="none" w:sz="0" w:space="0" w:color="auto"/>
                                        <w:right w:val="none" w:sz="0" w:space="0" w:color="auto"/>
                                      </w:divBdr>
                                      <w:divsChild>
                                        <w:div w:id="2017534101">
                                          <w:marLeft w:val="0"/>
                                          <w:marRight w:val="0"/>
                                          <w:marTop w:val="0"/>
                                          <w:marBottom w:val="0"/>
                                          <w:divBdr>
                                            <w:top w:val="none" w:sz="0" w:space="0" w:color="auto"/>
                                            <w:left w:val="none" w:sz="0" w:space="0" w:color="auto"/>
                                            <w:bottom w:val="none" w:sz="0" w:space="0" w:color="auto"/>
                                            <w:right w:val="none" w:sz="0" w:space="0" w:color="auto"/>
                                          </w:divBdr>
                                          <w:divsChild>
                                            <w:div w:id="1701784839">
                                              <w:marLeft w:val="0"/>
                                              <w:marRight w:val="0"/>
                                              <w:marTop w:val="0"/>
                                              <w:marBottom w:val="0"/>
                                              <w:divBdr>
                                                <w:top w:val="none" w:sz="0" w:space="0" w:color="auto"/>
                                                <w:left w:val="none" w:sz="0" w:space="0" w:color="auto"/>
                                                <w:bottom w:val="none" w:sz="0" w:space="0" w:color="auto"/>
                                                <w:right w:val="none" w:sz="0" w:space="0" w:color="auto"/>
                                              </w:divBdr>
                                            </w:div>
                                          </w:divsChild>
                                        </w:div>
                                        <w:div w:id="2133092398">
                                          <w:marLeft w:val="0"/>
                                          <w:marRight w:val="0"/>
                                          <w:marTop w:val="0"/>
                                          <w:marBottom w:val="0"/>
                                          <w:divBdr>
                                            <w:top w:val="none" w:sz="0" w:space="0" w:color="auto"/>
                                            <w:left w:val="none" w:sz="0" w:space="0" w:color="auto"/>
                                            <w:bottom w:val="none" w:sz="0" w:space="0" w:color="auto"/>
                                            <w:right w:val="none" w:sz="0" w:space="0" w:color="auto"/>
                                          </w:divBdr>
                                        </w:div>
                                        <w:div w:id="1229340472">
                                          <w:marLeft w:val="0"/>
                                          <w:marRight w:val="0"/>
                                          <w:marTop w:val="0"/>
                                          <w:marBottom w:val="0"/>
                                          <w:divBdr>
                                            <w:top w:val="none" w:sz="0" w:space="0" w:color="auto"/>
                                            <w:left w:val="none" w:sz="0" w:space="0" w:color="auto"/>
                                            <w:bottom w:val="none" w:sz="0" w:space="0" w:color="auto"/>
                                            <w:right w:val="none" w:sz="0" w:space="0" w:color="auto"/>
                                          </w:divBdr>
                                          <w:divsChild>
                                            <w:div w:id="1328095833">
                                              <w:marLeft w:val="0"/>
                                              <w:marRight w:val="0"/>
                                              <w:marTop w:val="0"/>
                                              <w:marBottom w:val="0"/>
                                              <w:divBdr>
                                                <w:top w:val="none" w:sz="0" w:space="0" w:color="auto"/>
                                                <w:left w:val="none" w:sz="0" w:space="0" w:color="auto"/>
                                                <w:bottom w:val="none" w:sz="0" w:space="0" w:color="auto"/>
                                                <w:right w:val="none" w:sz="0" w:space="0" w:color="auto"/>
                                              </w:divBdr>
                                            </w:div>
                                          </w:divsChild>
                                        </w:div>
                                        <w:div w:id="18968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581">
                              <w:marLeft w:val="0"/>
                              <w:marRight w:val="0"/>
                              <w:marTop w:val="0"/>
                              <w:marBottom w:val="0"/>
                              <w:divBdr>
                                <w:top w:val="none" w:sz="0" w:space="0" w:color="auto"/>
                                <w:left w:val="none" w:sz="0" w:space="0" w:color="auto"/>
                                <w:bottom w:val="none" w:sz="0" w:space="0" w:color="auto"/>
                                <w:right w:val="none" w:sz="0" w:space="0" w:color="auto"/>
                              </w:divBdr>
                              <w:divsChild>
                                <w:div w:id="1664817497">
                                  <w:marLeft w:val="-5220"/>
                                  <w:marRight w:val="0"/>
                                  <w:marTop w:val="0"/>
                                  <w:marBottom w:val="0"/>
                                  <w:divBdr>
                                    <w:top w:val="none" w:sz="0" w:space="0" w:color="auto"/>
                                    <w:left w:val="none" w:sz="0" w:space="0" w:color="auto"/>
                                    <w:bottom w:val="none" w:sz="0" w:space="0" w:color="auto"/>
                                    <w:right w:val="none" w:sz="0" w:space="0" w:color="auto"/>
                                  </w:divBdr>
                                  <w:divsChild>
                                    <w:div w:id="1856113203">
                                      <w:marLeft w:val="0"/>
                                      <w:marRight w:val="0"/>
                                      <w:marTop w:val="0"/>
                                      <w:marBottom w:val="0"/>
                                      <w:divBdr>
                                        <w:top w:val="none" w:sz="0" w:space="0" w:color="auto"/>
                                        <w:left w:val="none" w:sz="0" w:space="0" w:color="auto"/>
                                        <w:bottom w:val="none" w:sz="0" w:space="0" w:color="auto"/>
                                        <w:right w:val="none" w:sz="0" w:space="0" w:color="auto"/>
                                      </w:divBdr>
                                      <w:divsChild>
                                        <w:div w:id="1937126920">
                                          <w:marLeft w:val="150"/>
                                          <w:marRight w:val="0"/>
                                          <w:marTop w:val="0"/>
                                          <w:marBottom w:val="0"/>
                                          <w:divBdr>
                                            <w:top w:val="none" w:sz="0" w:space="0" w:color="auto"/>
                                            <w:left w:val="none" w:sz="0" w:space="0" w:color="auto"/>
                                            <w:bottom w:val="none" w:sz="0" w:space="0" w:color="auto"/>
                                            <w:right w:val="none" w:sz="0" w:space="0" w:color="auto"/>
                                          </w:divBdr>
                                          <w:divsChild>
                                            <w:div w:id="42601475">
                                              <w:marLeft w:val="0"/>
                                              <w:marRight w:val="0"/>
                                              <w:marTop w:val="0"/>
                                              <w:marBottom w:val="0"/>
                                              <w:divBdr>
                                                <w:top w:val="none" w:sz="0" w:space="0" w:color="auto"/>
                                                <w:left w:val="none" w:sz="0" w:space="0" w:color="auto"/>
                                                <w:bottom w:val="none" w:sz="0" w:space="0" w:color="auto"/>
                                                <w:right w:val="none" w:sz="0" w:space="0" w:color="auto"/>
                                              </w:divBdr>
                                            </w:div>
                                            <w:div w:id="270359761">
                                              <w:marLeft w:val="0"/>
                                              <w:marRight w:val="0"/>
                                              <w:marTop w:val="0"/>
                                              <w:marBottom w:val="0"/>
                                              <w:divBdr>
                                                <w:top w:val="single" w:sz="6" w:space="0" w:color="666666"/>
                                                <w:left w:val="single" w:sz="6" w:space="30" w:color="666666"/>
                                                <w:bottom w:val="single" w:sz="6" w:space="12" w:color="666666"/>
                                                <w:right w:val="single" w:sz="6" w:space="30" w:color="666666"/>
                                              </w:divBdr>
                                              <w:divsChild>
                                                <w:div w:id="560870533">
                                                  <w:marLeft w:val="0"/>
                                                  <w:marRight w:val="0"/>
                                                  <w:marTop w:val="0"/>
                                                  <w:marBottom w:val="0"/>
                                                  <w:divBdr>
                                                    <w:top w:val="none" w:sz="0" w:space="0" w:color="auto"/>
                                                    <w:left w:val="none" w:sz="0" w:space="0" w:color="auto"/>
                                                    <w:bottom w:val="none" w:sz="0" w:space="0" w:color="auto"/>
                                                    <w:right w:val="none" w:sz="0" w:space="0" w:color="auto"/>
                                                  </w:divBdr>
                                                  <w:divsChild>
                                                    <w:div w:id="1648590498">
                                                      <w:marLeft w:val="0"/>
                                                      <w:marRight w:val="0"/>
                                                      <w:marTop w:val="0"/>
                                                      <w:marBottom w:val="0"/>
                                                      <w:divBdr>
                                                        <w:top w:val="none" w:sz="0" w:space="0" w:color="auto"/>
                                                        <w:left w:val="none" w:sz="0" w:space="0" w:color="auto"/>
                                                        <w:bottom w:val="none" w:sz="0" w:space="0" w:color="auto"/>
                                                        <w:right w:val="none" w:sz="0" w:space="0" w:color="auto"/>
                                                      </w:divBdr>
                                                      <w:divsChild>
                                                        <w:div w:id="1793089909">
                                                          <w:marLeft w:val="0"/>
                                                          <w:marRight w:val="0"/>
                                                          <w:marTop w:val="0"/>
                                                          <w:marBottom w:val="0"/>
                                                          <w:divBdr>
                                                            <w:top w:val="none" w:sz="0" w:space="0" w:color="auto"/>
                                                            <w:left w:val="none" w:sz="0" w:space="0" w:color="auto"/>
                                                            <w:bottom w:val="none" w:sz="0" w:space="0" w:color="auto"/>
                                                            <w:right w:val="none" w:sz="0" w:space="0" w:color="auto"/>
                                                          </w:divBdr>
                                                        </w:div>
                                                      </w:divsChild>
                                                    </w:div>
                                                    <w:div w:id="674307038">
                                                      <w:marLeft w:val="0"/>
                                                      <w:marRight w:val="0"/>
                                                      <w:marTop w:val="0"/>
                                                      <w:marBottom w:val="0"/>
                                                      <w:divBdr>
                                                        <w:top w:val="none" w:sz="0" w:space="0" w:color="auto"/>
                                                        <w:left w:val="none" w:sz="0" w:space="0" w:color="auto"/>
                                                        <w:bottom w:val="none" w:sz="0" w:space="0" w:color="auto"/>
                                                        <w:right w:val="none" w:sz="0" w:space="0" w:color="auto"/>
                                                      </w:divBdr>
                                                    </w:div>
                                                  </w:divsChild>
                                                </w:div>
                                                <w:div w:id="878475123">
                                                  <w:marLeft w:val="0"/>
                                                  <w:marRight w:val="0"/>
                                                  <w:marTop w:val="0"/>
                                                  <w:marBottom w:val="0"/>
                                                  <w:divBdr>
                                                    <w:top w:val="none" w:sz="0" w:space="0" w:color="auto"/>
                                                    <w:left w:val="none" w:sz="0" w:space="0" w:color="auto"/>
                                                    <w:bottom w:val="none" w:sz="0" w:space="0" w:color="auto"/>
                                                    <w:right w:val="none" w:sz="0" w:space="0" w:color="auto"/>
                                                  </w:divBdr>
                                                </w:div>
                                                <w:div w:id="1643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5596">
                              <w:marLeft w:val="0"/>
                              <w:marRight w:val="0"/>
                              <w:marTop w:val="0"/>
                              <w:marBottom w:val="0"/>
                              <w:divBdr>
                                <w:top w:val="none" w:sz="0" w:space="0" w:color="auto"/>
                                <w:left w:val="none" w:sz="0" w:space="0" w:color="auto"/>
                                <w:bottom w:val="none" w:sz="0" w:space="0" w:color="auto"/>
                                <w:right w:val="none" w:sz="0" w:space="0" w:color="auto"/>
                              </w:divBdr>
                            </w:div>
                            <w:div w:id="9436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812">
                      <w:marLeft w:val="0"/>
                      <w:marRight w:val="0"/>
                      <w:marTop w:val="0"/>
                      <w:marBottom w:val="0"/>
                      <w:divBdr>
                        <w:top w:val="none" w:sz="0" w:space="0" w:color="auto"/>
                        <w:left w:val="none" w:sz="0" w:space="0" w:color="auto"/>
                        <w:bottom w:val="none" w:sz="0" w:space="0" w:color="auto"/>
                        <w:right w:val="none" w:sz="0" w:space="0" w:color="auto"/>
                      </w:divBdr>
                      <w:divsChild>
                        <w:div w:id="244384756">
                          <w:marLeft w:val="0"/>
                          <w:marRight w:val="0"/>
                          <w:marTop w:val="0"/>
                          <w:marBottom w:val="0"/>
                          <w:divBdr>
                            <w:top w:val="none" w:sz="0" w:space="0" w:color="auto"/>
                            <w:left w:val="none" w:sz="0" w:space="0" w:color="auto"/>
                            <w:bottom w:val="none" w:sz="0" w:space="0" w:color="auto"/>
                            <w:right w:val="none" w:sz="0" w:space="0" w:color="auto"/>
                          </w:divBdr>
                        </w:div>
                        <w:div w:id="573006246">
                          <w:marLeft w:val="0"/>
                          <w:marRight w:val="0"/>
                          <w:marTop w:val="0"/>
                          <w:marBottom w:val="0"/>
                          <w:divBdr>
                            <w:top w:val="none" w:sz="0" w:space="0" w:color="auto"/>
                            <w:left w:val="none" w:sz="0" w:space="0" w:color="auto"/>
                            <w:bottom w:val="none" w:sz="0" w:space="0" w:color="auto"/>
                            <w:right w:val="none" w:sz="0" w:space="0" w:color="auto"/>
                          </w:divBdr>
                          <w:divsChild>
                            <w:div w:id="676810581">
                              <w:marLeft w:val="0"/>
                              <w:marRight w:val="0"/>
                              <w:marTop w:val="0"/>
                              <w:marBottom w:val="0"/>
                              <w:divBdr>
                                <w:top w:val="none" w:sz="0" w:space="0" w:color="auto"/>
                                <w:left w:val="none" w:sz="0" w:space="0" w:color="auto"/>
                                <w:bottom w:val="none" w:sz="0" w:space="0" w:color="auto"/>
                                <w:right w:val="none" w:sz="0" w:space="0" w:color="auto"/>
                              </w:divBdr>
                              <w:divsChild>
                                <w:div w:id="2021812626">
                                  <w:marLeft w:val="0"/>
                                  <w:marRight w:val="0"/>
                                  <w:marTop w:val="0"/>
                                  <w:marBottom w:val="0"/>
                                  <w:divBdr>
                                    <w:top w:val="none" w:sz="0" w:space="0" w:color="auto"/>
                                    <w:left w:val="none" w:sz="0" w:space="0" w:color="auto"/>
                                    <w:bottom w:val="none" w:sz="0" w:space="0" w:color="auto"/>
                                    <w:right w:val="none" w:sz="0" w:space="0" w:color="auto"/>
                                  </w:divBdr>
                                  <w:divsChild>
                                    <w:div w:id="6921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212">
                          <w:marLeft w:val="0"/>
                          <w:marRight w:val="0"/>
                          <w:marTop w:val="0"/>
                          <w:marBottom w:val="0"/>
                          <w:divBdr>
                            <w:top w:val="none" w:sz="0" w:space="0" w:color="auto"/>
                            <w:left w:val="none" w:sz="0" w:space="0" w:color="auto"/>
                            <w:bottom w:val="none" w:sz="0" w:space="0" w:color="auto"/>
                            <w:right w:val="none" w:sz="0" w:space="0" w:color="auto"/>
                          </w:divBdr>
                          <w:divsChild>
                            <w:div w:id="1486122038">
                              <w:marLeft w:val="0"/>
                              <w:marRight w:val="0"/>
                              <w:marTop w:val="0"/>
                              <w:marBottom w:val="0"/>
                              <w:divBdr>
                                <w:top w:val="none" w:sz="0" w:space="0" w:color="auto"/>
                                <w:left w:val="none" w:sz="0" w:space="0" w:color="auto"/>
                                <w:bottom w:val="none" w:sz="0" w:space="0" w:color="auto"/>
                                <w:right w:val="none" w:sz="0" w:space="0" w:color="auto"/>
                              </w:divBdr>
                              <w:divsChild>
                                <w:div w:id="1860464987">
                                  <w:marLeft w:val="0"/>
                                  <w:marRight w:val="0"/>
                                  <w:marTop w:val="0"/>
                                  <w:marBottom w:val="0"/>
                                  <w:divBdr>
                                    <w:top w:val="none" w:sz="0" w:space="0" w:color="auto"/>
                                    <w:left w:val="none" w:sz="0" w:space="0" w:color="auto"/>
                                    <w:bottom w:val="none" w:sz="0" w:space="0" w:color="auto"/>
                                    <w:right w:val="none" w:sz="0" w:space="0" w:color="auto"/>
                                  </w:divBdr>
                                  <w:divsChild>
                                    <w:div w:id="775253086">
                                      <w:marLeft w:val="0"/>
                                      <w:marRight w:val="0"/>
                                      <w:marTop w:val="0"/>
                                      <w:marBottom w:val="0"/>
                                      <w:divBdr>
                                        <w:top w:val="none" w:sz="0" w:space="0" w:color="auto"/>
                                        <w:left w:val="none" w:sz="0" w:space="0" w:color="auto"/>
                                        <w:bottom w:val="none" w:sz="0" w:space="0" w:color="auto"/>
                                        <w:right w:val="none" w:sz="0" w:space="0" w:color="auto"/>
                                      </w:divBdr>
                                      <w:divsChild>
                                        <w:div w:id="1459640621">
                                          <w:marLeft w:val="0"/>
                                          <w:marRight w:val="0"/>
                                          <w:marTop w:val="0"/>
                                          <w:marBottom w:val="0"/>
                                          <w:divBdr>
                                            <w:top w:val="none" w:sz="0" w:space="0" w:color="auto"/>
                                            <w:left w:val="none" w:sz="0" w:space="0" w:color="auto"/>
                                            <w:bottom w:val="none" w:sz="0" w:space="0" w:color="auto"/>
                                            <w:right w:val="none" w:sz="0" w:space="0" w:color="auto"/>
                                          </w:divBdr>
                                          <w:divsChild>
                                            <w:div w:id="1679887366">
                                              <w:marLeft w:val="0"/>
                                              <w:marRight w:val="0"/>
                                              <w:marTop w:val="0"/>
                                              <w:marBottom w:val="0"/>
                                              <w:divBdr>
                                                <w:top w:val="none" w:sz="0" w:space="0" w:color="auto"/>
                                                <w:left w:val="none" w:sz="0" w:space="0" w:color="auto"/>
                                                <w:bottom w:val="none" w:sz="0" w:space="0" w:color="auto"/>
                                                <w:right w:val="none" w:sz="0" w:space="0" w:color="auto"/>
                                              </w:divBdr>
                                              <w:divsChild>
                                                <w:div w:id="1203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54061">
                          <w:marLeft w:val="0"/>
                          <w:marRight w:val="0"/>
                          <w:marTop w:val="0"/>
                          <w:marBottom w:val="0"/>
                          <w:divBdr>
                            <w:top w:val="none" w:sz="0" w:space="0" w:color="auto"/>
                            <w:left w:val="none" w:sz="0" w:space="0" w:color="auto"/>
                            <w:bottom w:val="none" w:sz="0" w:space="0" w:color="auto"/>
                            <w:right w:val="none" w:sz="0" w:space="0" w:color="auto"/>
                          </w:divBdr>
                          <w:divsChild>
                            <w:div w:id="657804360">
                              <w:marLeft w:val="0"/>
                              <w:marRight w:val="0"/>
                              <w:marTop w:val="0"/>
                              <w:marBottom w:val="0"/>
                              <w:divBdr>
                                <w:top w:val="none" w:sz="0" w:space="0" w:color="auto"/>
                                <w:left w:val="none" w:sz="0" w:space="0" w:color="auto"/>
                                <w:bottom w:val="none" w:sz="0" w:space="0" w:color="auto"/>
                                <w:right w:val="none" w:sz="0" w:space="0" w:color="auto"/>
                              </w:divBdr>
                              <w:divsChild>
                                <w:div w:id="1783449823">
                                  <w:marLeft w:val="0"/>
                                  <w:marRight w:val="0"/>
                                  <w:marTop w:val="0"/>
                                  <w:marBottom w:val="0"/>
                                  <w:divBdr>
                                    <w:top w:val="none" w:sz="0" w:space="0" w:color="auto"/>
                                    <w:left w:val="none" w:sz="0" w:space="0" w:color="auto"/>
                                    <w:bottom w:val="none" w:sz="0" w:space="0" w:color="auto"/>
                                    <w:right w:val="none" w:sz="0" w:space="0" w:color="auto"/>
                                  </w:divBdr>
                                  <w:divsChild>
                                    <w:div w:id="670065670">
                                      <w:marLeft w:val="0"/>
                                      <w:marRight w:val="0"/>
                                      <w:marTop w:val="0"/>
                                      <w:marBottom w:val="0"/>
                                      <w:divBdr>
                                        <w:top w:val="none" w:sz="0" w:space="0" w:color="auto"/>
                                        <w:left w:val="none" w:sz="0" w:space="0" w:color="auto"/>
                                        <w:bottom w:val="none" w:sz="0" w:space="0" w:color="auto"/>
                                        <w:right w:val="none" w:sz="0" w:space="0" w:color="auto"/>
                                      </w:divBdr>
                                      <w:divsChild>
                                        <w:div w:id="12743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hirleySWangWSJ"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wsj.com/public/search?article-doc-type=%7BIn+the+Lab%7D&amp;HEADER_TEXT=in+the+lab" TargetMode="External"/><Relationship Id="rId11" Type="http://schemas.openxmlformats.org/officeDocument/2006/relationships/hyperlink" Target="http://online.wsj.com/news/interactive/SmartFashion?ref=SB100014240527023040176045794451408700780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pics.wsj.com/person/A/biography/7517" TargetMode="External"/><Relationship Id="rId4" Type="http://schemas.openxmlformats.org/officeDocument/2006/relationships/settings" Target="settings.xml"/><Relationship Id="rId9" Type="http://schemas.openxmlformats.org/officeDocument/2006/relationships/hyperlink" Target="https://plus.google.com/116409819335239085841/posts?rel=author" TargetMode="External"/><Relationship Id="rId14" Type="http://schemas.openxmlformats.org/officeDocument/2006/relationships/hyperlink" Target="mailto:shirley.wang@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2014-03-19T14:18:00Z</dcterms:created>
  <dcterms:modified xsi:type="dcterms:W3CDTF">2014-03-19T14:19:00Z</dcterms:modified>
</cp:coreProperties>
</file>