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3659" w:rsidRPr="00033659" w:rsidRDefault="00033659" w:rsidP="0003365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33659">
        <w:rPr>
          <w:rFonts w:ascii="Times New Roman" w:eastAsia="Times New Roman" w:hAnsi="Times New Roman" w:cs="Times New Roman"/>
          <w:b/>
          <w:bCs/>
          <w:sz w:val="27"/>
          <w:szCs w:val="27"/>
          <w:lang w:val="en"/>
        </w:rPr>
        <w:fldChar w:fldCharType="begin"/>
      </w:r>
      <w:r w:rsidRPr="00033659">
        <w:rPr>
          <w:rFonts w:ascii="Times New Roman" w:eastAsia="Times New Roman" w:hAnsi="Times New Roman" w:cs="Times New Roman"/>
          <w:b/>
          <w:bCs/>
          <w:sz w:val="27"/>
          <w:szCs w:val="27"/>
          <w:lang w:val="en"/>
        </w:rPr>
        <w:instrText xml:space="preserve"> HYPERLINK "http://www.nytimes.com/pages/business/media/index.html" </w:instrText>
      </w:r>
      <w:r w:rsidRPr="00033659">
        <w:rPr>
          <w:rFonts w:ascii="Times New Roman" w:eastAsia="Times New Roman" w:hAnsi="Times New Roman" w:cs="Times New Roman"/>
          <w:b/>
          <w:bCs/>
          <w:sz w:val="27"/>
          <w:szCs w:val="27"/>
          <w:lang w:val="en"/>
        </w:rPr>
        <w:fldChar w:fldCharType="separate"/>
      </w:r>
      <w:r w:rsidRPr="00033659">
        <w:rPr>
          <w:rFonts w:ascii="Times New Roman" w:eastAsia="Times New Roman" w:hAnsi="Times New Roman" w:cs="Times New Roman"/>
          <w:b/>
          <w:bCs/>
          <w:color w:val="0000FF"/>
          <w:sz w:val="27"/>
          <w:szCs w:val="27"/>
          <w:u w:val="single"/>
          <w:lang w:val="en"/>
        </w:rPr>
        <w:t>Media</w:t>
      </w:r>
      <w:r w:rsidRPr="00033659">
        <w:rPr>
          <w:rFonts w:ascii="Times New Roman" w:eastAsia="Times New Roman" w:hAnsi="Times New Roman" w:cs="Times New Roman"/>
          <w:b/>
          <w:bCs/>
          <w:sz w:val="27"/>
          <w:szCs w:val="27"/>
          <w:lang w:val="en"/>
        </w:rPr>
        <w:fldChar w:fldCharType="end"/>
      </w:r>
      <w:r w:rsidRPr="00033659">
        <w:rPr>
          <w:rFonts w:ascii="Times New Roman" w:eastAsia="Times New Roman" w:hAnsi="Times New Roman" w:cs="Times New Roman"/>
          <w:b/>
          <w:bCs/>
          <w:sz w:val="27"/>
          <w:szCs w:val="27"/>
          <w:lang w:val="en"/>
        </w:rPr>
        <w:t xml:space="preserve"> | News Analysis </w:t>
      </w:r>
    </w:p>
    <w:p w:rsidR="00033659" w:rsidRPr="00033659" w:rsidRDefault="00033659" w:rsidP="0003365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033659">
        <w:rPr>
          <w:rFonts w:ascii="Times New Roman" w:eastAsia="Times New Roman" w:hAnsi="Times New Roman" w:cs="Times New Roman"/>
          <w:b/>
          <w:bCs/>
          <w:kern w:val="36"/>
          <w:sz w:val="48"/>
          <w:szCs w:val="48"/>
          <w:lang w:val="en"/>
        </w:rPr>
        <w:t>At Disney, Gloomy Realities Shadow a Fantasy World</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 xml:space="preserve">By </w:t>
      </w:r>
      <w:hyperlink r:id="rId6" w:tooltip="More Articles by BROOKS BARNES" w:history="1">
        <w:r w:rsidRPr="00033659">
          <w:rPr>
            <w:rFonts w:ascii="Times New Roman" w:eastAsia="Times New Roman" w:hAnsi="Times New Roman" w:cs="Times New Roman"/>
            <w:color w:val="0000FF"/>
            <w:sz w:val="24"/>
            <w:szCs w:val="24"/>
            <w:u w:val="single"/>
            <w:lang w:val="en"/>
          </w:rPr>
          <w:t>BROOKS BARNES</w:t>
        </w:r>
      </w:hyperlink>
      <w:r w:rsidRPr="00033659">
        <w:rPr>
          <w:rFonts w:ascii="Times New Roman" w:eastAsia="Times New Roman" w:hAnsi="Times New Roman" w:cs="Times New Roman"/>
          <w:sz w:val="24"/>
          <w:szCs w:val="24"/>
          <w:lang w:val="en"/>
        </w:rPr>
        <w:t xml:space="preserve">JUNE 21, 2016 </w:t>
      </w:r>
    </w:p>
    <w:p w:rsidR="00033659" w:rsidRPr="00033659" w:rsidRDefault="00033659" w:rsidP="00033659">
      <w:pPr>
        <w:spacing w:after="0" w:line="240" w:lineRule="auto"/>
        <w:rPr>
          <w:rFonts w:ascii="Times New Roman" w:eastAsia="Times New Roman" w:hAnsi="Times New Roman" w:cs="Times New Roman"/>
          <w:sz w:val="24"/>
          <w:szCs w:val="24"/>
          <w:lang w:val="en"/>
        </w:rPr>
      </w:pPr>
    </w:p>
    <w:p w:rsidR="00033659" w:rsidRPr="00033659" w:rsidRDefault="00033659" w:rsidP="00033659">
      <w:pPr>
        <w:spacing w:after="0"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 xml:space="preserve">Newly installed signs warn of alligators and snakes on a section of beach near a Walt Disney World hotel in Orlando, Fla. Credit Spencer Platt/Getty Images </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 xml:space="preserve">LOS ANGELES — </w:t>
      </w:r>
      <w:hyperlink r:id="rId7" w:tooltip="More information about Walt Disney Company" w:history="1">
        <w:r w:rsidRPr="00033659">
          <w:rPr>
            <w:rFonts w:ascii="Times New Roman" w:eastAsia="Times New Roman" w:hAnsi="Times New Roman" w:cs="Times New Roman"/>
            <w:color w:val="0000FF"/>
            <w:sz w:val="24"/>
            <w:szCs w:val="24"/>
            <w:u w:val="single"/>
            <w:lang w:val="en"/>
          </w:rPr>
          <w:t>Disney</w:t>
        </w:r>
      </w:hyperlink>
      <w:r w:rsidRPr="00033659">
        <w:rPr>
          <w:rFonts w:ascii="Times New Roman" w:eastAsia="Times New Roman" w:hAnsi="Times New Roman" w:cs="Times New Roman"/>
          <w:sz w:val="24"/>
          <w:szCs w:val="24"/>
          <w:lang w:val="en"/>
        </w:rPr>
        <w:t xml:space="preserve"> theme parks have always been about trading an imperfect world for a perfect one. There is no trash blowing down </w:t>
      </w:r>
      <w:hyperlink r:id="rId8" w:history="1">
        <w:r w:rsidRPr="00033659">
          <w:rPr>
            <w:rFonts w:ascii="Times New Roman" w:eastAsia="Times New Roman" w:hAnsi="Times New Roman" w:cs="Times New Roman"/>
            <w:color w:val="0000FF"/>
            <w:sz w:val="24"/>
            <w:szCs w:val="24"/>
            <w:u w:val="single"/>
            <w:lang w:val="en"/>
          </w:rPr>
          <w:t>Main Street, U.S.A.</w:t>
        </w:r>
      </w:hyperlink>
      <w:r w:rsidRPr="00033659">
        <w:rPr>
          <w:rFonts w:ascii="Times New Roman" w:eastAsia="Times New Roman" w:hAnsi="Times New Roman" w:cs="Times New Roman"/>
          <w:sz w:val="24"/>
          <w:szCs w:val="24"/>
          <w:lang w:val="en"/>
        </w:rPr>
        <w:t xml:space="preserve"> It’s nothing but happy trappers and singing bears over in Frontierland. Dream big, and the gleaming technology of Tomorrowland just might come true.</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 xml:space="preserve">In case the castles are too subtle, Disney outright promises escape from the real world. The </w:t>
      </w:r>
      <w:hyperlink r:id="rId9" w:history="1">
        <w:r w:rsidRPr="00033659">
          <w:rPr>
            <w:rFonts w:ascii="Times New Roman" w:eastAsia="Times New Roman" w:hAnsi="Times New Roman" w:cs="Times New Roman"/>
            <w:color w:val="0000FF"/>
            <w:sz w:val="24"/>
            <w:szCs w:val="24"/>
            <w:u w:val="single"/>
            <w:lang w:val="en"/>
          </w:rPr>
          <w:t>welcome signs</w:t>
        </w:r>
      </w:hyperlink>
      <w:r w:rsidRPr="00033659">
        <w:rPr>
          <w:rFonts w:ascii="Times New Roman" w:eastAsia="Times New Roman" w:hAnsi="Times New Roman" w:cs="Times New Roman"/>
          <w:sz w:val="24"/>
          <w:szCs w:val="24"/>
          <w:lang w:val="en"/>
        </w:rPr>
        <w:t xml:space="preserve"> at </w:t>
      </w:r>
      <w:hyperlink r:id="rId10" w:tooltip="More articles about Disneyland" w:history="1">
        <w:r w:rsidRPr="00033659">
          <w:rPr>
            <w:rFonts w:ascii="Times New Roman" w:eastAsia="Times New Roman" w:hAnsi="Times New Roman" w:cs="Times New Roman"/>
            <w:color w:val="0000FF"/>
            <w:sz w:val="24"/>
            <w:szCs w:val="24"/>
            <w:u w:val="single"/>
            <w:lang w:val="en"/>
          </w:rPr>
          <w:t>Disneyland</w:t>
        </w:r>
      </w:hyperlink>
      <w:r w:rsidRPr="00033659">
        <w:rPr>
          <w:rFonts w:ascii="Times New Roman" w:eastAsia="Times New Roman" w:hAnsi="Times New Roman" w:cs="Times New Roman"/>
          <w:sz w:val="24"/>
          <w:szCs w:val="24"/>
          <w:lang w:val="en"/>
        </w:rPr>
        <w:t xml:space="preserve"> in California and </w:t>
      </w:r>
      <w:hyperlink r:id="rId11" w:tooltip="More articles about Walt Disney World" w:history="1">
        <w:r w:rsidRPr="00033659">
          <w:rPr>
            <w:rFonts w:ascii="Times New Roman" w:eastAsia="Times New Roman" w:hAnsi="Times New Roman" w:cs="Times New Roman"/>
            <w:color w:val="0000FF"/>
            <w:sz w:val="24"/>
            <w:szCs w:val="24"/>
            <w:u w:val="single"/>
            <w:lang w:val="en"/>
          </w:rPr>
          <w:t>Walt Disney World</w:t>
        </w:r>
      </w:hyperlink>
      <w:r w:rsidRPr="00033659">
        <w:rPr>
          <w:rFonts w:ascii="Times New Roman" w:eastAsia="Times New Roman" w:hAnsi="Times New Roman" w:cs="Times New Roman"/>
          <w:sz w:val="24"/>
          <w:szCs w:val="24"/>
          <w:lang w:val="en"/>
        </w:rPr>
        <w:t xml:space="preserve"> in Florida quote Walt Disney’s words from 1955, “Here you leave today and enter the world of yesterday, tomorrow and fantasy.”</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 xml:space="preserve">Lately, however, it has become harder for Americans planning a Disney vacation to buy into the company’s utopian theme park concept. The horrific </w:t>
      </w:r>
      <w:hyperlink r:id="rId12" w:history="1">
        <w:r w:rsidRPr="00033659">
          <w:rPr>
            <w:rFonts w:ascii="Times New Roman" w:eastAsia="Times New Roman" w:hAnsi="Times New Roman" w:cs="Times New Roman"/>
            <w:color w:val="0000FF"/>
            <w:sz w:val="24"/>
            <w:szCs w:val="24"/>
            <w:u w:val="single"/>
            <w:lang w:val="en"/>
          </w:rPr>
          <w:t>mass shooting</w:t>
        </w:r>
      </w:hyperlink>
      <w:r w:rsidRPr="00033659">
        <w:rPr>
          <w:rFonts w:ascii="Times New Roman" w:eastAsia="Times New Roman" w:hAnsi="Times New Roman" w:cs="Times New Roman"/>
          <w:sz w:val="24"/>
          <w:szCs w:val="24"/>
          <w:lang w:val="en"/>
        </w:rPr>
        <w:t xml:space="preserve"> at a nightclub in Orlando, Fla., cast a shadow on nearby tourist destinations, including Disney World. Then word leaked that the gunman had also </w:t>
      </w:r>
      <w:hyperlink r:id="rId13" w:history="1">
        <w:r w:rsidRPr="00033659">
          <w:rPr>
            <w:rFonts w:ascii="Times New Roman" w:eastAsia="Times New Roman" w:hAnsi="Times New Roman" w:cs="Times New Roman"/>
            <w:color w:val="0000FF"/>
            <w:sz w:val="24"/>
            <w:szCs w:val="24"/>
            <w:u w:val="single"/>
            <w:lang w:val="en"/>
          </w:rPr>
          <w:t>scoped out a Disney shopping complex</w:t>
        </w:r>
      </w:hyperlink>
      <w:r w:rsidRPr="00033659">
        <w:rPr>
          <w:rFonts w:ascii="Times New Roman" w:eastAsia="Times New Roman" w:hAnsi="Times New Roman" w:cs="Times New Roman"/>
          <w:sz w:val="24"/>
          <w:szCs w:val="24"/>
          <w:lang w:val="en"/>
        </w:rPr>
        <w:t xml:space="preserve">. Next came an incident that was shocking enough to kick the nightclub carnage off some front pages: A toddler </w:t>
      </w:r>
      <w:hyperlink r:id="rId14" w:history="1">
        <w:r w:rsidRPr="00033659">
          <w:rPr>
            <w:rFonts w:ascii="Times New Roman" w:eastAsia="Times New Roman" w:hAnsi="Times New Roman" w:cs="Times New Roman"/>
            <w:color w:val="0000FF"/>
            <w:sz w:val="24"/>
            <w:szCs w:val="24"/>
            <w:u w:val="single"/>
            <w:lang w:val="en"/>
          </w:rPr>
          <w:t>was dragged</w:t>
        </w:r>
      </w:hyperlink>
      <w:r w:rsidRPr="00033659">
        <w:rPr>
          <w:rFonts w:ascii="Times New Roman" w:eastAsia="Times New Roman" w:hAnsi="Times New Roman" w:cs="Times New Roman"/>
          <w:sz w:val="24"/>
          <w:szCs w:val="24"/>
          <w:lang w:val="en"/>
        </w:rPr>
        <w:t xml:space="preserve"> by an alligator into a Disney World lake and drowned.</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 xml:space="preserve">“Is Disney’s Image Tarnished?” a headline on </w:t>
      </w:r>
      <w:hyperlink r:id="rId15" w:anchor="alt1" w:history="1">
        <w:r w:rsidRPr="00033659">
          <w:rPr>
            <w:rFonts w:ascii="Times New Roman" w:eastAsia="Times New Roman" w:hAnsi="Times New Roman" w:cs="Times New Roman"/>
            <w:color w:val="0000FF"/>
            <w:sz w:val="24"/>
            <w:szCs w:val="24"/>
            <w:u w:val="single"/>
            <w:lang w:val="en"/>
          </w:rPr>
          <w:t>an investment website</w:t>
        </w:r>
      </w:hyperlink>
      <w:r w:rsidRPr="00033659">
        <w:rPr>
          <w:rFonts w:ascii="Times New Roman" w:eastAsia="Times New Roman" w:hAnsi="Times New Roman" w:cs="Times New Roman"/>
          <w:sz w:val="24"/>
          <w:szCs w:val="24"/>
          <w:lang w:val="en"/>
        </w:rPr>
        <w:t xml:space="preserve"> asked on Monday, with the alligator attack — the first such accident in Disney’s 45-year history in Florida — as a particular source of concern. The funeral for Lane Graves, the 2-year-old victim, </w:t>
      </w:r>
      <w:hyperlink r:id="rId16" w:history="1">
        <w:r w:rsidRPr="00033659">
          <w:rPr>
            <w:rFonts w:ascii="Times New Roman" w:eastAsia="Times New Roman" w:hAnsi="Times New Roman" w:cs="Times New Roman"/>
            <w:color w:val="0000FF"/>
            <w:sz w:val="24"/>
            <w:szCs w:val="24"/>
            <w:u w:val="single"/>
            <w:lang w:val="en"/>
          </w:rPr>
          <w:t xml:space="preserve">was </w:t>
        </w:r>
      </w:hyperlink>
      <w:hyperlink r:id="rId17" w:history="1">
        <w:r w:rsidRPr="00033659">
          <w:rPr>
            <w:rFonts w:ascii="Times New Roman" w:eastAsia="Times New Roman" w:hAnsi="Times New Roman" w:cs="Times New Roman"/>
            <w:color w:val="0000FF"/>
            <w:sz w:val="24"/>
            <w:szCs w:val="24"/>
            <w:u w:val="single"/>
            <w:lang w:val="en"/>
          </w:rPr>
          <w:t>held</w:t>
        </w:r>
      </w:hyperlink>
      <w:r w:rsidRPr="00033659">
        <w:rPr>
          <w:rFonts w:ascii="Times New Roman" w:eastAsia="Times New Roman" w:hAnsi="Times New Roman" w:cs="Times New Roman"/>
          <w:sz w:val="24"/>
          <w:szCs w:val="24"/>
          <w:lang w:val="en"/>
        </w:rPr>
        <w:t xml:space="preserve"> Tuesday in Nebraska.</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 xml:space="preserve">Whether last week’s events reverberate for Disney in a business sense (beyond a </w:t>
      </w:r>
      <w:hyperlink r:id="rId18" w:history="1">
        <w:r w:rsidRPr="00033659">
          <w:rPr>
            <w:rFonts w:ascii="Times New Roman" w:eastAsia="Times New Roman" w:hAnsi="Times New Roman" w:cs="Times New Roman"/>
            <w:color w:val="0000FF"/>
            <w:sz w:val="24"/>
            <w:szCs w:val="24"/>
            <w:u w:val="single"/>
            <w:lang w:val="en"/>
          </w:rPr>
          <w:t>possible lawsuit</w:t>
        </w:r>
      </w:hyperlink>
      <w:r w:rsidRPr="00033659">
        <w:rPr>
          <w:rFonts w:ascii="Times New Roman" w:eastAsia="Times New Roman" w:hAnsi="Times New Roman" w:cs="Times New Roman"/>
          <w:sz w:val="24"/>
          <w:szCs w:val="24"/>
          <w:lang w:val="en"/>
        </w:rPr>
        <w:t xml:space="preserve"> stemming from the alligator attack) is a question that will only be fully answered in the months to come, peak season for theme park vacations. If families cancel reservations or the pace of reservations noticeably slows, then the answer is yes. If they do not — as most analysts predict — then Disney will power forward, recovering from this spate of bad publicity as it has </w:t>
      </w:r>
      <w:hyperlink r:id="rId19" w:history="1">
        <w:r w:rsidRPr="00033659">
          <w:rPr>
            <w:rFonts w:ascii="Times New Roman" w:eastAsia="Times New Roman" w:hAnsi="Times New Roman" w:cs="Times New Roman"/>
            <w:color w:val="0000FF"/>
            <w:sz w:val="24"/>
            <w:szCs w:val="24"/>
            <w:u w:val="single"/>
            <w:lang w:val="en"/>
          </w:rPr>
          <w:t>from others</w:t>
        </w:r>
      </w:hyperlink>
      <w:r w:rsidRPr="00033659">
        <w:rPr>
          <w:rFonts w:ascii="Times New Roman" w:eastAsia="Times New Roman" w:hAnsi="Times New Roman" w:cs="Times New Roman"/>
          <w:sz w:val="24"/>
          <w:szCs w:val="24"/>
          <w:lang w:val="en"/>
        </w:rPr>
        <w:t>.</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 xml:space="preserve">The company’s stock price is already improving, climbing about 3 percent since Thursday, when authorities discovered Lane Graves’s body. </w:t>
      </w:r>
      <w:hyperlink r:id="rId20" w:history="1">
        <w:r w:rsidRPr="00033659">
          <w:rPr>
            <w:rFonts w:ascii="Times New Roman" w:eastAsia="Times New Roman" w:hAnsi="Times New Roman" w:cs="Times New Roman"/>
            <w:color w:val="0000FF"/>
            <w:sz w:val="24"/>
            <w:szCs w:val="24"/>
            <w:u w:val="single"/>
            <w:lang w:val="en"/>
          </w:rPr>
          <w:t>Blockbuster results</w:t>
        </w:r>
      </w:hyperlink>
      <w:r w:rsidRPr="00033659">
        <w:rPr>
          <w:rFonts w:ascii="Times New Roman" w:eastAsia="Times New Roman" w:hAnsi="Times New Roman" w:cs="Times New Roman"/>
          <w:sz w:val="24"/>
          <w:szCs w:val="24"/>
          <w:lang w:val="en"/>
        </w:rPr>
        <w:t xml:space="preserve"> for “Finding Dory” at the box office helped, as did the opening of Shanghai Disneyland.</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lastRenderedPageBreak/>
        <w:t>Theme parks, zoos and other tourist destinations have survived tragedies before. One-time incidents tend not to undermine well-run businesses, and Disney parks are definitely thriving.</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But even without recent events, Disney was having to work harder to pull off its “not a worry in the world” magic trick. Record crowds have made the experience less joyful. So has technology: Never mind their cynical parents, American children, babysat by iPad from the time they were in diapers, are not as easily mesmerized by analog rides like It’s a Small World and Autopia, with its little cars putt-putting along a track.</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 xml:space="preserve">More aggressive safety procedures have become a fixture of modern life; metal detectors are now routine at baseball stadiums, concert arenas and even some movie theaters. In response to increased security concerns, Disney, Universal and SeaWorld began </w:t>
      </w:r>
      <w:hyperlink r:id="rId21" w:history="1">
        <w:r w:rsidRPr="00033659">
          <w:rPr>
            <w:rFonts w:ascii="Times New Roman" w:eastAsia="Times New Roman" w:hAnsi="Times New Roman" w:cs="Times New Roman"/>
            <w:color w:val="0000FF"/>
            <w:sz w:val="24"/>
            <w:szCs w:val="24"/>
            <w:u w:val="single"/>
            <w:lang w:val="en"/>
          </w:rPr>
          <w:t>using metal detectors</w:t>
        </w:r>
      </w:hyperlink>
      <w:r w:rsidRPr="00033659">
        <w:rPr>
          <w:rFonts w:ascii="Times New Roman" w:eastAsia="Times New Roman" w:hAnsi="Times New Roman" w:cs="Times New Roman"/>
          <w:sz w:val="24"/>
          <w:szCs w:val="24"/>
          <w:lang w:val="en"/>
        </w:rPr>
        <w:t xml:space="preserve"> in December, the first time the companies deployed such measures on a large scale.</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But these measures, while appreciated by most tourists who might feel less safe without them, work against Disney’s singular efforts to create what it advertises as “the Happiest Place on Earth.” It’s awfully hard to forget the real world when you’re being wanded.</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 xml:space="preserve">Shanghai Disneyland, </w:t>
      </w:r>
      <w:hyperlink r:id="rId22" w:history="1">
        <w:r w:rsidRPr="00033659">
          <w:rPr>
            <w:rFonts w:ascii="Times New Roman" w:eastAsia="Times New Roman" w:hAnsi="Times New Roman" w:cs="Times New Roman"/>
            <w:color w:val="0000FF"/>
            <w:sz w:val="24"/>
            <w:szCs w:val="24"/>
            <w:u w:val="single"/>
            <w:lang w:val="en"/>
          </w:rPr>
          <w:t>formally unveiled</w:t>
        </w:r>
      </w:hyperlink>
      <w:r w:rsidRPr="00033659">
        <w:rPr>
          <w:rFonts w:ascii="Times New Roman" w:eastAsia="Times New Roman" w:hAnsi="Times New Roman" w:cs="Times New Roman"/>
          <w:sz w:val="24"/>
          <w:szCs w:val="24"/>
          <w:lang w:val="en"/>
        </w:rPr>
        <w:t xml:space="preserve"> on Thursday, also has rows of metal detectors at its graceful front gates. But the mood at this newest Disney park — the first on the Chinese mainland — was utterly joyful last week, even as the grim news from Orlando made its way to visitors’ smartphones. Spending time in the park on four different days, three of them with paying guests, I was struck by how fully intact that classic Disney sense of wonder really seemed.</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Without question, the excitement and pomp around the opening contributed to that feeling. But something else was happening at Shanghai Disneyland. I got the sense that this was what it must have felt like at the original Disneyland in the 1950s. Visitors were very obviously awe-struck — this fantastical place, smelling of fresh paint and new vinyl seat covers, was something they had never seen before. Chinese guests, having never confronted a 9/11 or repeated mass shootings, seemed free of the baggage that many Americans now carry to public gathering places. The spell seemed easier for Disney to cast.</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Robert A. Iger, Disney’s chief executive, alluded to this fascination as we toured Shanghai Disneyland on June 11. “I grew up in the United States dreaming of going to Disneyland one day — unaffordable for us, by the way, and I didn’t go until I was a parent,” he said. “You now have that same dynamic here in China that existed in the ’50s and ’60s in the United States, as people started looking for more leisure activities. It’s palpable.”</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t xml:space="preserve">In Shanghai, Disney’s rides are fully updated technological marvels — no more jerky animatronics in </w:t>
      </w:r>
      <w:hyperlink r:id="rId23" w:history="1">
        <w:r w:rsidRPr="00033659">
          <w:rPr>
            <w:rFonts w:ascii="Times New Roman" w:eastAsia="Times New Roman" w:hAnsi="Times New Roman" w:cs="Times New Roman"/>
            <w:color w:val="0000FF"/>
            <w:sz w:val="24"/>
            <w:szCs w:val="24"/>
            <w:u w:val="single"/>
            <w:lang w:val="en"/>
          </w:rPr>
          <w:t>Pirates of the Caribbean</w:t>
        </w:r>
      </w:hyperlink>
      <w:r w:rsidRPr="00033659">
        <w:rPr>
          <w:rFonts w:ascii="Times New Roman" w:eastAsia="Times New Roman" w:hAnsi="Times New Roman" w:cs="Times New Roman"/>
          <w:sz w:val="24"/>
          <w:szCs w:val="24"/>
          <w:lang w:val="en"/>
        </w:rPr>
        <w:t>, which is now fully digital, with boats controlled by underwater magnets and Imax-style screens with video. In another difference from Disney’s domestic parks, even rank-and-file cashiers and hotel maids seem thrilled to be there. When they waved and chirped, “Have a magical day!” they appeared to mean it, rather than just repeating a corporate mantra.</w:t>
      </w:r>
    </w:p>
    <w:p w:rsidR="00033659" w:rsidRPr="00033659" w:rsidRDefault="00033659" w:rsidP="00033659">
      <w:pPr>
        <w:spacing w:before="100" w:beforeAutospacing="1" w:after="100" w:afterAutospacing="1" w:line="240" w:lineRule="auto"/>
        <w:rPr>
          <w:rFonts w:ascii="Times New Roman" w:eastAsia="Times New Roman" w:hAnsi="Times New Roman" w:cs="Times New Roman"/>
          <w:sz w:val="24"/>
          <w:szCs w:val="24"/>
          <w:lang w:val="en"/>
        </w:rPr>
      </w:pPr>
      <w:r w:rsidRPr="00033659">
        <w:rPr>
          <w:rFonts w:ascii="Times New Roman" w:eastAsia="Times New Roman" w:hAnsi="Times New Roman" w:cs="Times New Roman"/>
          <w:sz w:val="24"/>
          <w:szCs w:val="24"/>
          <w:lang w:val="en"/>
        </w:rPr>
        <w:lastRenderedPageBreak/>
        <w:t>On an especially difficult week for Disney in the United States, Shanghai proved that the company’s pixie dust still works the same way it used to in a more innocent age. Even if you have to go to the other side of the world to find it.</w:t>
      </w:r>
    </w:p>
    <w:p w:rsidR="00922575" w:rsidRDefault="00922575"/>
    <w:sectPr w:rsidR="00922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9CC"/>
    <w:multiLevelType w:val="multilevel"/>
    <w:tmpl w:val="306A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59"/>
    <w:rsid w:val="00033659"/>
    <w:rsid w:val="00922575"/>
    <w:rsid w:val="00B04FC0"/>
    <w:rsid w:val="00C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1269">
      <w:bodyDiv w:val="1"/>
      <w:marLeft w:val="0"/>
      <w:marRight w:val="0"/>
      <w:marTop w:val="0"/>
      <w:marBottom w:val="0"/>
      <w:divBdr>
        <w:top w:val="none" w:sz="0" w:space="0" w:color="auto"/>
        <w:left w:val="none" w:sz="0" w:space="0" w:color="auto"/>
        <w:bottom w:val="none" w:sz="0" w:space="0" w:color="auto"/>
        <w:right w:val="none" w:sz="0" w:space="0" w:color="auto"/>
      </w:divBdr>
      <w:divsChild>
        <w:div w:id="195236885">
          <w:marLeft w:val="0"/>
          <w:marRight w:val="0"/>
          <w:marTop w:val="0"/>
          <w:marBottom w:val="0"/>
          <w:divBdr>
            <w:top w:val="none" w:sz="0" w:space="0" w:color="auto"/>
            <w:left w:val="none" w:sz="0" w:space="0" w:color="auto"/>
            <w:bottom w:val="none" w:sz="0" w:space="0" w:color="auto"/>
            <w:right w:val="none" w:sz="0" w:space="0" w:color="auto"/>
          </w:divBdr>
          <w:divsChild>
            <w:div w:id="562059487">
              <w:marLeft w:val="0"/>
              <w:marRight w:val="0"/>
              <w:marTop w:val="0"/>
              <w:marBottom w:val="0"/>
              <w:divBdr>
                <w:top w:val="none" w:sz="0" w:space="0" w:color="auto"/>
                <w:left w:val="none" w:sz="0" w:space="0" w:color="auto"/>
                <w:bottom w:val="none" w:sz="0" w:space="0" w:color="auto"/>
                <w:right w:val="none" w:sz="0" w:space="0" w:color="auto"/>
              </w:divBdr>
              <w:divsChild>
                <w:div w:id="1725326175">
                  <w:marLeft w:val="0"/>
                  <w:marRight w:val="0"/>
                  <w:marTop w:val="0"/>
                  <w:marBottom w:val="0"/>
                  <w:divBdr>
                    <w:top w:val="none" w:sz="0" w:space="0" w:color="auto"/>
                    <w:left w:val="none" w:sz="0" w:space="0" w:color="auto"/>
                    <w:bottom w:val="none" w:sz="0" w:space="0" w:color="auto"/>
                    <w:right w:val="none" w:sz="0" w:space="0" w:color="auto"/>
                  </w:divBdr>
                  <w:divsChild>
                    <w:div w:id="1381322650">
                      <w:marLeft w:val="0"/>
                      <w:marRight w:val="0"/>
                      <w:marTop w:val="0"/>
                      <w:marBottom w:val="0"/>
                      <w:divBdr>
                        <w:top w:val="none" w:sz="0" w:space="0" w:color="auto"/>
                        <w:left w:val="none" w:sz="0" w:space="0" w:color="auto"/>
                        <w:bottom w:val="none" w:sz="0" w:space="0" w:color="auto"/>
                        <w:right w:val="none" w:sz="0" w:space="0" w:color="auto"/>
                      </w:divBdr>
                      <w:divsChild>
                        <w:div w:id="753015862">
                          <w:marLeft w:val="0"/>
                          <w:marRight w:val="0"/>
                          <w:marTop w:val="0"/>
                          <w:marBottom w:val="0"/>
                          <w:divBdr>
                            <w:top w:val="none" w:sz="0" w:space="0" w:color="auto"/>
                            <w:left w:val="none" w:sz="0" w:space="0" w:color="auto"/>
                            <w:bottom w:val="none" w:sz="0" w:space="0" w:color="auto"/>
                            <w:right w:val="none" w:sz="0" w:space="0" w:color="auto"/>
                          </w:divBdr>
                          <w:divsChild>
                            <w:div w:id="169491431">
                              <w:marLeft w:val="0"/>
                              <w:marRight w:val="0"/>
                              <w:marTop w:val="0"/>
                              <w:marBottom w:val="0"/>
                              <w:divBdr>
                                <w:top w:val="none" w:sz="0" w:space="0" w:color="auto"/>
                                <w:left w:val="none" w:sz="0" w:space="0" w:color="auto"/>
                                <w:bottom w:val="none" w:sz="0" w:space="0" w:color="auto"/>
                                <w:right w:val="none" w:sz="0" w:space="0" w:color="auto"/>
                              </w:divBdr>
                              <w:divsChild>
                                <w:div w:id="2916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91949">
                  <w:marLeft w:val="0"/>
                  <w:marRight w:val="0"/>
                  <w:marTop w:val="0"/>
                  <w:marBottom w:val="0"/>
                  <w:divBdr>
                    <w:top w:val="none" w:sz="0" w:space="0" w:color="auto"/>
                    <w:left w:val="none" w:sz="0" w:space="0" w:color="auto"/>
                    <w:bottom w:val="none" w:sz="0" w:space="0" w:color="auto"/>
                    <w:right w:val="none" w:sz="0" w:space="0" w:color="auto"/>
                  </w:divBdr>
                  <w:divsChild>
                    <w:div w:id="717242238">
                      <w:marLeft w:val="0"/>
                      <w:marRight w:val="0"/>
                      <w:marTop w:val="0"/>
                      <w:marBottom w:val="0"/>
                      <w:divBdr>
                        <w:top w:val="none" w:sz="0" w:space="0" w:color="auto"/>
                        <w:left w:val="none" w:sz="0" w:space="0" w:color="auto"/>
                        <w:bottom w:val="none" w:sz="0" w:space="0" w:color="auto"/>
                        <w:right w:val="none" w:sz="0" w:space="0" w:color="auto"/>
                      </w:divBdr>
                      <w:divsChild>
                        <w:div w:id="1256281830">
                          <w:marLeft w:val="0"/>
                          <w:marRight w:val="0"/>
                          <w:marTop w:val="0"/>
                          <w:marBottom w:val="0"/>
                          <w:divBdr>
                            <w:top w:val="none" w:sz="0" w:space="0" w:color="auto"/>
                            <w:left w:val="none" w:sz="0" w:space="0" w:color="auto"/>
                            <w:bottom w:val="none" w:sz="0" w:space="0" w:color="auto"/>
                            <w:right w:val="none" w:sz="0" w:space="0" w:color="auto"/>
                          </w:divBdr>
                        </w:div>
                        <w:div w:id="1588608983">
                          <w:marLeft w:val="0"/>
                          <w:marRight w:val="0"/>
                          <w:marTop w:val="0"/>
                          <w:marBottom w:val="0"/>
                          <w:divBdr>
                            <w:top w:val="none" w:sz="0" w:space="0" w:color="auto"/>
                            <w:left w:val="none" w:sz="0" w:space="0" w:color="auto"/>
                            <w:bottom w:val="none" w:sz="0" w:space="0" w:color="auto"/>
                            <w:right w:val="none" w:sz="0" w:space="0" w:color="auto"/>
                          </w:divBdr>
                          <w:divsChild>
                            <w:div w:id="1395280623">
                              <w:marLeft w:val="0"/>
                              <w:marRight w:val="0"/>
                              <w:marTop w:val="0"/>
                              <w:marBottom w:val="0"/>
                              <w:divBdr>
                                <w:top w:val="none" w:sz="0" w:space="0" w:color="auto"/>
                                <w:left w:val="none" w:sz="0" w:space="0" w:color="auto"/>
                                <w:bottom w:val="none" w:sz="0" w:space="0" w:color="auto"/>
                                <w:right w:val="none" w:sz="0" w:space="0" w:color="auto"/>
                              </w:divBdr>
                            </w:div>
                          </w:divsChild>
                        </w:div>
                        <w:div w:id="1176264952">
                          <w:marLeft w:val="0"/>
                          <w:marRight w:val="0"/>
                          <w:marTop w:val="0"/>
                          <w:marBottom w:val="0"/>
                          <w:divBdr>
                            <w:top w:val="none" w:sz="0" w:space="0" w:color="auto"/>
                            <w:left w:val="none" w:sz="0" w:space="0" w:color="auto"/>
                            <w:bottom w:val="none" w:sz="0" w:space="0" w:color="auto"/>
                            <w:right w:val="none" w:sz="0" w:space="0" w:color="auto"/>
                          </w:divBdr>
                        </w:div>
                        <w:div w:id="656111376">
                          <w:marLeft w:val="0"/>
                          <w:marRight w:val="0"/>
                          <w:marTop w:val="0"/>
                          <w:marBottom w:val="0"/>
                          <w:divBdr>
                            <w:top w:val="none" w:sz="0" w:space="0" w:color="auto"/>
                            <w:left w:val="none" w:sz="0" w:space="0" w:color="auto"/>
                            <w:bottom w:val="none" w:sz="0" w:space="0" w:color="auto"/>
                            <w:right w:val="none" w:sz="0" w:space="0" w:color="auto"/>
                          </w:divBdr>
                          <w:divsChild>
                            <w:div w:id="993027290">
                              <w:marLeft w:val="0"/>
                              <w:marRight w:val="0"/>
                              <w:marTop w:val="0"/>
                              <w:marBottom w:val="0"/>
                              <w:divBdr>
                                <w:top w:val="none" w:sz="0" w:space="0" w:color="auto"/>
                                <w:left w:val="none" w:sz="0" w:space="0" w:color="auto"/>
                                <w:bottom w:val="none" w:sz="0" w:space="0" w:color="auto"/>
                                <w:right w:val="none" w:sz="0" w:space="0" w:color="auto"/>
                              </w:divBdr>
                            </w:div>
                          </w:divsChild>
                        </w:div>
                        <w:div w:id="10605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neyland.disney.go.com/au/disneyland/main-street-usa/" TargetMode="External"/><Relationship Id="rId13" Type="http://schemas.openxmlformats.org/officeDocument/2006/relationships/hyperlink" Target="http://www.cnn.com/2016/06/14/us/orlando-shooter-omar-mateen/" TargetMode="External"/><Relationship Id="rId18" Type="http://schemas.openxmlformats.org/officeDocument/2006/relationships/hyperlink" Target="http://www.foxnews.com/us/2016/06/16/gator-tragedy-leaves-disney-facing-legal-nightmare-say-experts.html" TargetMode="External"/><Relationship Id="rId3" Type="http://schemas.microsoft.com/office/2007/relationships/stylesWithEffects" Target="stylesWithEffects.xml"/><Relationship Id="rId21" Type="http://schemas.openxmlformats.org/officeDocument/2006/relationships/hyperlink" Target="http://www.nytimes.com/2015/12/18/business/media/disney-metal-detectors-theme-parks.html" TargetMode="External"/><Relationship Id="rId7" Type="http://schemas.openxmlformats.org/officeDocument/2006/relationships/hyperlink" Target="http://www.nytimes.com/topic/company/walt-disney-company?inline=nyt-org" TargetMode="External"/><Relationship Id="rId12" Type="http://schemas.openxmlformats.org/officeDocument/2006/relationships/hyperlink" Target="http://www.nytimes.com/2016/06/13/us/orlando-nightclub-shooting.html" TargetMode="External"/><Relationship Id="rId17" Type="http://schemas.openxmlformats.org/officeDocument/2006/relationships/hyperlink" Target="http://www.nydailynews.com/news/national/funeral-held-disney-alligator-attack-victim-lane-graves-article-1.268225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ydailynews.com/news/national/funeral-held-disney-alligator-attack-victim-lane-graves-article-1.2682259" TargetMode="External"/><Relationship Id="rId20" Type="http://schemas.openxmlformats.org/officeDocument/2006/relationships/hyperlink" Target="http://www.nytimes.com/2016/06/20/movies/finding-dory-swims-to-top-of-box-office.html?_r=0" TargetMode="External"/><Relationship Id="rId1" Type="http://schemas.openxmlformats.org/officeDocument/2006/relationships/numbering" Target="numbering.xml"/><Relationship Id="rId6" Type="http://schemas.openxmlformats.org/officeDocument/2006/relationships/hyperlink" Target="http://topics.nytimes.com/top/reference/timestopics/people/b/brooks_barnes/index.html" TargetMode="External"/><Relationship Id="rId11" Type="http://schemas.openxmlformats.org/officeDocument/2006/relationships/hyperlink" Target="http://topics.nytimes.com/top/reference/timestopics/organizations/d/d_disney_walt_world/index.html?inline=nyt-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ekingalpha.com/article/3983128-disney-tarnish-pristine-family-friendly-image" TargetMode="External"/><Relationship Id="rId23" Type="http://schemas.openxmlformats.org/officeDocument/2006/relationships/hyperlink" Target="http://www.theverge.com/2016/5/11/11656120/pirates-of-the-caribbean-shanghai-disneyland-video-tour" TargetMode="External"/><Relationship Id="rId10" Type="http://schemas.openxmlformats.org/officeDocument/2006/relationships/hyperlink" Target="http://topics.nytimes.com/top/reference/timestopics/organizations/d/disneyland/index.html?inline=nyt-org" TargetMode="External"/><Relationship Id="rId19" Type="http://schemas.openxmlformats.org/officeDocument/2006/relationships/hyperlink" Target="http://articles.orlandosentinel.com/2010-04-02/news/os-child-hit-bus-disney-20100401_1_bus-driver-kim-montes-fort-wilderness" TargetMode="External"/><Relationship Id="rId4" Type="http://schemas.openxmlformats.org/officeDocument/2006/relationships/settings" Target="settings.xml"/><Relationship Id="rId9" Type="http://schemas.openxmlformats.org/officeDocument/2006/relationships/hyperlink" Target="http://www.disneyavenue.com/2015/08/bring-magic-kingdom-or-disneyland.html" TargetMode="External"/><Relationship Id="rId14" Type="http://schemas.openxmlformats.org/officeDocument/2006/relationships/hyperlink" Target="http://www.nytimes.com/2016/06/16/us/alligator-child-florida-orlando-disney.html" TargetMode="External"/><Relationship Id="rId22" Type="http://schemas.openxmlformats.org/officeDocument/2006/relationships/hyperlink" Target="http://www.nytimes.com/2016/06/17/business/international/disney-shanghai-op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2016-06-22T17:14:00Z</dcterms:created>
  <dcterms:modified xsi:type="dcterms:W3CDTF">2016-06-22T17:14:00Z</dcterms:modified>
</cp:coreProperties>
</file>